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3CF83" w14:textId="3D1E3BDB" w:rsidR="000225E4" w:rsidRPr="00722DCA" w:rsidRDefault="00722DCA" w:rsidP="000225E4">
      <w:pPr>
        <w:pStyle w:val="NoSpacing"/>
        <w:jc w:val="thaiDistribute"/>
        <w:rPr>
          <w:rFonts w:ascii="Cordia New" w:hAnsi="Cordia New" w:hint="cs"/>
          <w:b/>
          <w:bCs/>
          <w:i/>
          <w:iCs/>
          <w:sz w:val="32"/>
          <w:szCs w:val="32"/>
          <w:cs/>
        </w:rPr>
      </w:pPr>
      <w:r w:rsidRPr="00722DCA">
        <w:rPr>
          <w:rFonts w:ascii="Cordia New" w:hAnsi="Cordia New" w:hint="cs"/>
          <w:b/>
          <w:bCs/>
          <w:i/>
          <w:iCs/>
          <w:sz w:val="32"/>
          <w:szCs w:val="32"/>
          <w:cs/>
        </w:rPr>
        <w:t>ข่าวประชาสัมพันธ์</w:t>
      </w:r>
      <w:bookmarkStart w:id="0" w:name="_GoBack"/>
      <w:bookmarkEnd w:id="0"/>
    </w:p>
    <w:p w14:paraId="7621F962" w14:textId="77777777" w:rsidR="00E54CAA" w:rsidRPr="00722DCA" w:rsidRDefault="00E54CAA" w:rsidP="000225E4">
      <w:pPr>
        <w:pStyle w:val="NoSpacing"/>
        <w:jc w:val="thaiDistribute"/>
        <w:rPr>
          <w:rFonts w:ascii="Cordia New" w:hAnsi="Cordia New"/>
          <w:sz w:val="32"/>
          <w:szCs w:val="32"/>
        </w:rPr>
      </w:pPr>
    </w:p>
    <w:p w14:paraId="56C64A04" w14:textId="77777777" w:rsidR="00555C65" w:rsidRPr="009139EE" w:rsidRDefault="00555C65" w:rsidP="00555C65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7016AE7B" w14:textId="1E0F624E" w:rsidR="00E54CAA" w:rsidRPr="00451EEB" w:rsidRDefault="00E54CAA" w:rsidP="00E54CAA">
      <w:pPr>
        <w:pStyle w:val="NoSpacing"/>
        <w:jc w:val="center"/>
        <w:rPr>
          <w:rFonts w:ascii="Cordia New" w:hAnsi="Cordia New"/>
          <w:b/>
          <w:bCs/>
          <w:sz w:val="34"/>
          <w:szCs w:val="34"/>
          <w:cs/>
        </w:rPr>
      </w:pPr>
      <w:r w:rsidRPr="00451EEB">
        <w:rPr>
          <w:rFonts w:ascii="Cordia New" w:hAnsi="Cordia New" w:hint="cs"/>
          <w:b/>
          <w:bCs/>
          <w:sz w:val="34"/>
          <w:szCs w:val="34"/>
        </w:rPr>
        <w:t xml:space="preserve">CPAC Green Solution </w:t>
      </w:r>
      <w:r w:rsidRPr="00451EEB">
        <w:rPr>
          <w:rFonts w:ascii="Cordia New" w:hAnsi="Cordia New" w:hint="cs"/>
          <w:b/>
          <w:bCs/>
          <w:sz w:val="34"/>
          <w:szCs w:val="34"/>
          <w:cs/>
        </w:rPr>
        <w:t xml:space="preserve">ปลุกพลังคนรุ่นใหม่ ขับเคลื่อน </w:t>
      </w:r>
      <w:r w:rsidRPr="00451EEB">
        <w:rPr>
          <w:rFonts w:ascii="Cordia New" w:hAnsi="Cordia New" w:hint="cs"/>
          <w:b/>
          <w:bCs/>
          <w:sz w:val="34"/>
          <w:szCs w:val="34"/>
        </w:rPr>
        <w:t>ESG</w:t>
      </w:r>
    </w:p>
    <w:p w14:paraId="09B32D19" w14:textId="77777777" w:rsidR="00951327" w:rsidRDefault="005773B4" w:rsidP="00951327">
      <w:pPr>
        <w:pStyle w:val="NoSpacing"/>
        <w:jc w:val="center"/>
        <w:rPr>
          <w:rFonts w:ascii="Cordia New" w:hAnsi="Cordia New"/>
          <w:b/>
          <w:bCs/>
          <w:sz w:val="34"/>
          <w:szCs w:val="34"/>
        </w:rPr>
      </w:pPr>
      <w:r w:rsidRPr="00451EEB">
        <w:rPr>
          <w:rFonts w:ascii="Cordia New" w:hAnsi="Cordia New" w:hint="cs"/>
          <w:b/>
          <w:bCs/>
          <w:sz w:val="34"/>
          <w:szCs w:val="34"/>
          <w:cs/>
        </w:rPr>
        <w:t xml:space="preserve">ผ่าน </w:t>
      </w:r>
      <w:r w:rsidR="00E54CAA" w:rsidRPr="00451EEB">
        <w:rPr>
          <w:rFonts w:ascii="Cordia New" w:hAnsi="Cordia New" w:hint="cs"/>
          <w:b/>
          <w:bCs/>
          <w:sz w:val="34"/>
          <w:szCs w:val="34"/>
        </w:rPr>
        <w:t>BIMobject Thailand</w:t>
      </w:r>
      <w:r w:rsidR="00E54CAA" w:rsidRPr="00451EEB">
        <w:rPr>
          <w:rFonts w:ascii="Cordia New" w:hAnsi="Cordia New" w:hint="cs"/>
          <w:b/>
          <w:bCs/>
          <w:sz w:val="34"/>
          <w:szCs w:val="34"/>
          <w:cs/>
        </w:rPr>
        <w:t xml:space="preserve"> หนึ่งเดียวในไทยคว้ารางวัลยอดเยี่ยม</w:t>
      </w:r>
    </w:p>
    <w:p w14:paraId="313088B7" w14:textId="4AB7D6AB" w:rsidR="00E54CAA" w:rsidRPr="00451EEB" w:rsidRDefault="00E54CAA" w:rsidP="00951327">
      <w:pPr>
        <w:pStyle w:val="NoSpacing"/>
        <w:jc w:val="center"/>
        <w:rPr>
          <w:rFonts w:ascii="Cordia New" w:hAnsi="Cordia New"/>
          <w:b/>
          <w:bCs/>
          <w:sz w:val="34"/>
          <w:szCs w:val="34"/>
        </w:rPr>
      </w:pPr>
      <w:r w:rsidRPr="00451EEB">
        <w:rPr>
          <w:rFonts w:ascii="Cordia New" w:hAnsi="Cordia New" w:hint="cs"/>
          <w:b/>
          <w:bCs/>
          <w:sz w:val="34"/>
          <w:szCs w:val="34"/>
          <w:cs/>
        </w:rPr>
        <w:t xml:space="preserve">จากงาน </w:t>
      </w:r>
      <w:r w:rsidRPr="00451EEB">
        <w:rPr>
          <w:rFonts w:ascii="Cordia New" w:hAnsi="Cordia New" w:hint="cs"/>
          <w:b/>
          <w:bCs/>
          <w:sz w:val="34"/>
          <w:szCs w:val="34"/>
        </w:rPr>
        <w:t xml:space="preserve">Autodesk </w:t>
      </w:r>
      <w:r w:rsidRPr="00451EEB">
        <w:rPr>
          <w:rFonts w:ascii="Cordia New" w:hAnsi="Cordia New" w:hint="cs"/>
          <w:b/>
          <w:bCs/>
          <w:sz w:val="34"/>
          <w:szCs w:val="34"/>
          <w:cs/>
        </w:rPr>
        <w:t>ประเทศสิงคโปร์</w:t>
      </w:r>
    </w:p>
    <w:p w14:paraId="67EA5361" w14:textId="77777777" w:rsidR="00E54CAA" w:rsidRPr="009139EE" w:rsidRDefault="00E54CAA" w:rsidP="00555C65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2DF99AD7" w14:textId="2630382C" w:rsidR="00E54CAA" w:rsidRPr="00AB1150" w:rsidRDefault="00E54CAA" w:rsidP="00E54CAA">
      <w:pPr>
        <w:pStyle w:val="NoSpacing"/>
        <w:jc w:val="thaiDistribute"/>
        <w:rPr>
          <w:rFonts w:ascii="Cordia New" w:hAnsi="Cordia New"/>
          <w:b/>
          <w:bCs/>
          <w:sz w:val="30"/>
          <w:szCs w:val="30"/>
        </w:rPr>
      </w:pPr>
      <w:r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โครงการประกวด </w:t>
      </w:r>
      <w:r w:rsidRPr="00AB1150">
        <w:rPr>
          <w:rFonts w:ascii="Cordia New" w:hAnsi="Cordia New" w:hint="cs"/>
          <w:b/>
          <w:bCs/>
          <w:sz w:val="30"/>
          <w:szCs w:val="30"/>
        </w:rPr>
        <w:t>BIMObject Green Design Competition</w:t>
      </w:r>
      <w:r w:rsidR="001C49D1" w:rsidRPr="00AB1150">
        <w:rPr>
          <w:rFonts w:ascii="Cordia New" w:hAnsi="Cordia New"/>
          <w:b/>
          <w:bCs/>
          <w:sz w:val="30"/>
          <w:szCs w:val="30"/>
        </w:rPr>
        <w:t xml:space="preserve"> 2022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สนับสนุนโดย </w:t>
      </w:r>
      <w:r w:rsidRPr="00AB1150">
        <w:rPr>
          <w:rFonts w:ascii="Cordia New" w:hAnsi="Cordia New" w:hint="cs"/>
          <w:b/>
          <w:bCs/>
          <w:sz w:val="30"/>
          <w:szCs w:val="30"/>
        </w:rPr>
        <w:t xml:space="preserve">CPAC Green Solution </w:t>
      </w:r>
      <w:r w:rsidR="001C49D1" w:rsidRPr="00AB1150">
        <w:rPr>
          <w:rFonts w:ascii="Cordia New" w:hAnsi="Cordia New"/>
          <w:b/>
          <w:bCs/>
          <w:sz w:val="30"/>
          <w:szCs w:val="30"/>
          <w:cs/>
        </w:rPr>
        <w:t xml:space="preserve">          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ชวนสถาปนิก วิศวกรรุ่นใหม่ ร่วมกันกู้วิกฤตสิ่งแวดล้อมโลก ดิสรัปวงการก่อสร้างด้วยนวัตกรรม </w:t>
      </w:r>
      <w:r w:rsidRPr="00AB1150">
        <w:rPr>
          <w:rFonts w:ascii="Cordia New" w:hAnsi="Cordia New" w:hint="cs"/>
          <w:b/>
          <w:bCs/>
          <w:sz w:val="30"/>
          <w:szCs w:val="30"/>
        </w:rPr>
        <w:t xml:space="preserve">BIM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ร่วมกันแก้ไขปัญหางานก่อสร้างเรื้อรัง เช่น การก่อสร้างผิดแบบทำให้เหลือเศษวัสดุหน้างาน เป็นต้น อีกทั้งยังปลูกฝังคนรุ่นใหม่และทุกคนใน </w:t>
      </w:r>
      <w:r w:rsidRPr="00AB1150">
        <w:rPr>
          <w:rFonts w:ascii="Cordia New" w:hAnsi="Cordia New" w:hint="cs"/>
          <w:b/>
          <w:bCs/>
          <w:sz w:val="30"/>
          <w:szCs w:val="30"/>
        </w:rPr>
        <w:t>Eco</w:t>
      </w:r>
      <w:r w:rsidR="00451EEB" w:rsidRPr="00AB1150">
        <w:rPr>
          <w:rFonts w:ascii="Cordia New" w:hAnsi="Cordia New"/>
          <w:b/>
          <w:bCs/>
          <w:sz w:val="30"/>
          <w:szCs w:val="30"/>
        </w:rPr>
        <w:t>s</w:t>
      </w:r>
      <w:r w:rsidRPr="00AB1150">
        <w:rPr>
          <w:rFonts w:ascii="Cordia New" w:hAnsi="Cordia New" w:hint="cs"/>
          <w:b/>
          <w:bCs/>
          <w:sz w:val="30"/>
          <w:szCs w:val="30"/>
        </w:rPr>
        <w:t xml:space="preserve">ystem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ให้ใส่ใจในสินค้าและบริการที่เป็นมิตรต่อสิ่งแวดล้อม </w:t>
      </w:r>
      <w:r w:rsidR="001C49D1" w:rsidRPr="00AB1150">
        <w:rPr>
          <w:rFonts w:ascii="Cordia New" w:hAnsi="Cordia New"/>
          <w:b/>
          <w:bCs/>
          <w:sz w:val="30"/>
          <w:szCs w:val="30"/>
          <w:cs/>
        </w:rPr>
        <w:t xml:space="preserve">       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ตามแนวทาง </w:t>
      </w:r>
      <w:r w:rsidRPr="00AB1150">
        <w:rPr>
          <w:rFonts w:ascii="Cordia New" w:hAnsi="Cordia New" w:hint="cs"/>
          <w:b/>
          <w:bCs/>
          <w:sz w:val="30"/>
          <w:szCs w:val="30"/>
        </w:rPr>
        <w:t xml:space="preserve">ESG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4 </w:t>
      </w:r>
      <w:r w:rsidRPr="00AB1150">
        <w:rPr>
          <w:rFonts w:ascii="Cordia New" w:hAnsi="Cordia New" w:hint="cs"/>
          <w:b/>
          <w:bCs/>
          <w:sz w:val="30"/>
          <w:szCs w:val="30"/>
        </w:rPr>
        <w:t xml:space="preserve">Plus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>จนคว้ารางวัล</w:t>
      </w:r>
      <w:r w:rsidR="00EE122B"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>“</w:t>
      </w:r>
      <w:r w:rsidRPr="00AB1150">
        <w:rPr>
          <w:rFonts w:ascii="Cordia New" w:hAnsi="Cordia New" w:hint="cs"/>
          <w:b/>
          <w:bCs/>
          <w:sz w:val="30"/>
          <w:szCs w:val="30"/>
        </w:rPr>
        <w:t>Autodesk ASEAN Innovation Award</w:t>
      </w:r>
      <w:r w:rsidR="002D5C01">
        <w:rPr>
          <w:rFonts w:ascii="Cordia New" w:hAnsi="Cordia New"/>
          <w:b/>
          <w:bCs/>
          <w:sz w:val="30"/>
          <w:szCs w:val="30"/>
        </w:rPr>
        <w:t xml:space="preserve"> 2022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>”</w:t>
      </w:r>
      <w:r w:rsidR="004C1FE2"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 ประเภท </w:t>
      </w:r>
      <w:r w:rsidR="004C1FE2" w:rsidRPr="00AB1150">
        <w:rPr>
          <w:rFonts w:ascii="Cordia New" w:hAnsi="Cordia New" w:hint="cs"/>
          <w:b/>
          <w:bCs/>
          <w:sz w:val="30"/>
          <w:szCs w:val="30"/>
        </w:rPr>
        <w:t>Future Pillar of the year</w:t>
      </w:r>
      <w:r w:rsidR="004C1FE2"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 จาก</w:t>
      </w:r>
      <w:r w:rsidR="004C1FE2" w:rsidRPr="00AB1150">
        <w:rPr>
          <w:rFonts w:ascii="Cordia New" w:hAnsi="Cordia New"/>
          <w:b/>
          <w:bCs/>
          <w:sz w:val="30"/>
          <w:szCs w:val="30"/>
          <w:cs/>
        </w:rPr>
        <w:t xml:space="preserve"> </w:t>
      </w:r>
      <w:r w:rsidR="004C1FE2" w:rsidRPr="00AB1150">
        <w:rPr>
          <w:rFonts w:ascii="Cordia New" w:hAnsi="Cordia New" w:hint="cs"/>
          <w:b/>
          <w:bCs/>
          <w:sz w:val="30"/>
          <w:szCs w:val="30"/>
        </w:rPr>
        <w:t>Autodesk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 ณ ประเทศสิงคโปร์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ab/>
      </w:r>
    </w:p>
    <w:p w14:paraId="4F61FFBD" w14:textId="77777777" w:rsidR="00E54CAA" w:rsidRPr="009139EE" w:rsidRDefault="00E54CAA" w:rsidP="00E76AB7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5BB5F316" w14:textId="4068CA03" w:rsidR="00E54CAA" w:rsidRPr="00AB1150" w:rsidRDefault="00E54CAA" w:rsidP="00555C65">
      <w:pPr>
        <w:pStyle w:val="NoSpacing"/>
        <w:jc w:val="thaiDistribute"/>
        <w:rPr>
          <w:rFonts w:ascii="Cordia New" w:hAnsi="Cordia New"/>
          <w:color w:val="000000" w:themeColor="text1"/>
          <w:sz w:val="30"/>
          <w:szCs w:val="30"/>
        </w:rPr>
      </w:pPr>
      <w:r w:rsidRPr="00BF472A">
        <w:rPr>
          <w:rFonts w:ascii="Cordia New" w:hAnsi="Cordia New" w:hint="cs"/>
          <w:b/>
          <w:bCs/>
          <w:color w:val="000000" w:themeColor="text1"/>
          <w:sz w:val="30"/>
          <w:szCs w:val="30"/>
          <w:cs/>
        </w:rPr>
        <w:t xml:space="preserve">นายชนะ ภูมี </w:t>
      </w:r>
      <w:r w:rsidRPr="00BF472A">
        <w:rPr>
          <w:rFonts w:ascii="Cordia New" w:hAnsi="Cordia New" w:hint="cs"/>
          <w:b/>
          <w:bCs/>
          <w:color w:val="000000" w:themeColor="text1"/>
          <w:sz w:val="30"/>
          <w:szCs w:val="30"/>
          <w:lang w:bidi="ar-SA"/>
        </w:rPr>
        <w:t xml:space="preserve">Vice President </w:t>
      </w:r>
      <w:r w:rsidRPr="00BF472A">
        <w:rPr>
          <w:rFonts w:ascii="Cordia New" w:hAnsi="Cordia New" w:hint="cs"/>
          <w:b/>
          <w:bCs/>
          <w:color w:val="000000" w:themeColor="text1"/>
          <w:sz w:val="30"/>
          <w:szCs w:val="30"/>
          <w:cs/>
          <w:lang w:bidi="th-TH"/>
        </w:rPr>
        <w:t xml:space="preserve">– </w:t>
      </w:r>
      <w:r w:rsidRPr="00BF472A">
        <w:rPr>
          <w:rFonts w:ascii="Cordia New" w:hAnsi="Cordia New" w:hint="cs"/>
          <w:b/>
          <w:bCs/>
          <w:color w:val="000000" w:themeColor="text1"/>
          <w:sz w:val="30"/>
          <w:szCs w:val="30"/>
          <w:lang w:bidi="ar-SA"/>
        </w:rPr>
        <w:t xml:space="preserve">Cement and Green Solution Business </w:t>
      </w:r>
      <w:r w:rsidRPr="00BF472A">
        <w:rPr>
          <w:rFonts w:ascii="Cordia New" w:hAnsi="Cordia New" w:hint="cs"/>
          <w:b/>
          <w:bCs/>
          <w:color w:val="000000" w:themeColor="text1"/>
          <w:sz w:val="30"/>
          <w:szCs w:val="30"/>
          <w:cs/>
        </w:rPr>
        <w:t xml:space="preserve">ธุรกิจซีเมนต์และผลิตภัณฑ์ก่อสร้าง เอสซีจี </w:t>
      </w:r>
      <w:r w:rsidRPr="00BF472A">
        <w:rPr>
          <w:rFonts w:ascii="Cordia New" w:hAnsi="Cordia New" w:hint="cs"/>
          <w:color w:val="000000" w:themeColor="text1"/>
          <w:sz w:val="30"/>
          <w:szCs w:val="30"/>
          <w:cs/>
        </w:rPr>
        <w:t>กล่าว</w:t>
      </w:r>
      <w:r w:rsidRPr="00BF472A">
        <w:rPr>
          <w:rFonts w:ascii="Cordia New" w:hAnsi="Cordia New" w:hint="cs"/>
          <w:b/>
          <w:bCs/>
          <w:color w:val="000000" w:themeColor="text1"/>
          <w:sz w:val="30"/>
          <w:szCs w:val="30"/>
          <w:cs/>
        </w:rPr>
        <w:t xml:space="preserve">ว่า </w:t>
      </w:r>
      <w:r w:rsidRPr="00BF472A">
        <w:rPr>
          <w:rFonts w:ascii="Cordia New" w:hAnsi="Cordia New" w:hint="cs"/>
          <w:b/>
          <w:bCs/>
          <w:color w:val="000000" w:themeColor="text1"/>
          <w:sz w:val="30"/>
          <w:szCs w:val="30"/>
        </w:rPr>
        <w:t>BIMobject Green Design Competition</w:t>
      </w:r>
      <w:r w:rsidR="001C49D1" w:rsidRPr="00BF472A">
        <w:rPr>
          <w:rFonts w:ascii="Cordia New" w:hAnsi="Cordia New"/>
          <w:b/>
          <w:bCs/>
          <w:color w:val="000000" w:themeColor="text1"/>
          <w:sz w:val="30"/>
          <w:szCs w:val="30"/>
        </w:rPr>
        <w:t xml:space="preserve"> 2022 </w:t>
      </w:r>
      <w:r w:rsidRPr="00BF472A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นี้ เป็นโครงการที่ตอบโจทย์ในเรื่องของการออกแบบและการก่อสร้างสีเขียวที่ให้ผู้แข่งขันนำสินค้าและบริการที่เป็นมิตรต่อสิ่งแวดล้อมมาออกแบบและก่อสร้างเป็น </w:t>
      </w:r>
      <w:r w:rsidR="001C49D1" w:rsidRPr="00BF472A">
        <w:rPr>
          <w:rFonts w:ascii="Cordia New" w:hAnsi="Cordia New"/>
          <w:color w:val="000000" w:themeColor="text1"/>
          <w:sz w:val="30"/>
          <w:szCs w:val="30"/>
          <w:cs/>
        </w:rPr>
        <w:t xml:space="preserve">         </w:t>
      </w:r>
      <w:r w:rsidRPr="00BF472A">
        <w:rPr>
          <w:rFonts w:ascii="Cordia New" w:hAnsi="Cordia New" w:hint="cs"/>
          <w:color w:val="000000" w:themeColor="text1"/>
          <w:sz w:val="30"/>
          <w:szCs w:val="30"/>
        </w:rPr>
        <w:t>Green Co</w:t>
      </w:r>
      <w:r w:rsidRPr="00BF472A">
        <w:rPr>
          <w:rFonts w:ascii="Cordia New" w:hAnsi="Cordia New" w:hint="cs"/>
          <w:color w:val="000000" w:themeColor="text1"/>
          <w:sz w:val="30"/>
          <w:szCs w:val="30"/>
          <w:cs/>
        </w:rPr>
        <w:t>-</w:t>
      </w:r>
      <w:r w:rsidRPr="00BF472A">
        <w:rPr>
          <w:rFonts w:ascii="Cordia New" w:hAnsi="Cordia New" w:hint="cs"/>
          <w:color w:val="000000" w:themeColor="text1"/>
          <w:sz w:val="30"/>
          <w:szCs w:val="30"/>
        </w:rPr>
        <w:t xml:space="preserve">Living Space </w:t>
      </w:r>
      <w:r w:rsidRPr="00BF472A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และยังเป็นการรวมไปถึงการถ่ายทอดองค์ความรู้ต่างๆ ให้แก่บุคลากรอย่างยั่งยืน </w:t>
      </w:r>
      <w:r w:rsidR="001C49D1" w:rsidRPr="00BF472A">
        <w:rPr>
          <w:rFonts w:ascii="Cordia New" w:hAnsi="Cordia New"/>
          <w:color w:val="000000" w:themeColor="text1"/>
          <w:sz w:val="30"/>
          <w:szCs w:val="30"/>
          <w:cs/>
        </w:rPr>
        <w:t xml:space="preserve">              </w:t>
      </w:r>
      <w:r w:rsidRPr="00BF472A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ตามแนวทาง </w:t>
      </w:r>
      <w:r w:rsidRPr="00BF472A">
        <w:rPr>
          <w:rFonts w:ascii="Cordia New" w:hAnsi="Cordia New" w:hint="cs"/>
          <w:color w:val="000000" w:themeColor="text1"/>
          <w:sz w:val="30"/>
          <w:szCs w:val="30"/>
        </w:rPr>
        <w:t xml:space="preserve">ESG </w:t>
      </w:r>
      <w:r w:rsidRPr="00BF472A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4 </w:t>
      </w:r>
      <w:r w:rsidRPr="00BF472A">
        <w:rPr>
          <w:rFonts w:ascii="Cordia New" w:hAnsi="Cordia New" w:hint="cs"/>
          <w:color w:val="000000" w:themeColor="text1"/>
          <w:sz w:val="30"/>
          <w:szCs w:val="30"/>
        </w:rPr>
        <w:t xml:space="preserve">Plus </w:t>
      </w:r>
      <w:r w:rsidRPr="00BF472A">
        <w:rPr>
          <w:rFonts w:ascii="Cordia New" w:hAnsi="Cordia New" w:hint="cs"/>
          <w:color w:val="000000" w:themeColor="text1"/>
          <w:sz w:val="30"/>
          <w:szCs w:val="30"/>
          <w:cs/>
        </w:rPr>
        <w:t>ของ</w:t>
      </w:r>
      <w:r w:rsidR="001264C1" w:rsidRPr="00BF472A">
        <w:rPr>
          <w:rFonts w:ascii="Cordia New" w:hAnsi="Cordia New" w:hint="cs"/>
          <w:color w:val="000000" w:themeColor="text1"/>
          <w:sz w:val="30"/>
          <w:szCs w:val="30"/>
          <w:cs/>
        </w:rPr>
        <w:t>เอสซีจี</w:t>
      </w:r>
      <w:r w:rsidRPr="00BF472A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 </w:t>
      </w:r>
      <w:r w:rsidR="00041385" w:rsidRPr="00BF472A">
        <w:rPr>
          <w:rFonts w:ascii="Cordia New" w:hAnsi="Cordia New" w:hint="cs"/>
          <w:sz w:val="30"/>
          <w:szCs w:val="30"/>
          <w:cs/>
        </w:rPr>
        <w:t xml:space="preserve">คือ มุ่ง </w:t>
      </w:r>
      <w:r w:rsidR="00041385" w:rsidRPr="00BF472A">
        <w:rPr>
          <w:rFonts w:ascii="Cordia New" w:hAnsi="Cordia New" w:hint="cs"/>
          <w:sz w:val="30"/>
          <w:szCs w:val="30"/>
        </w:rPr>
        <w:t xml:space="preserve">Net Zero </w:t>
      </w:r>
      <w:r w:rsidR="00041385" w:rsidRPr="00BF472A">
        <w:rPr>
          <w:rFonts w:ascii="Cordia New" w:hAnsi="Cordia New" w:hint="cs"/>
          <w:sz w:val="30"/>
          <w:szCs w:val="30"/>
          <w:cs/>
        </w:rPr>
        <w:t xml:space="preserve">– </w:t>
      </w:r>
      <w:r w:rsidR="00041385" w:rsidRPr="00BF472A">
        <w:rPr>
          <w:rFonts w:ascii="Cordia New" w:hAnsi="Cordia New" w:hint="cs"/>
          <w:sz w:val="30"/>
          <w:szCs w:val="30"/>
        </w:rPr>
        <w:t xml:space="preserve">Go Green </w:t>
      </w:r>
      <w:r w:rsidR="00041385" w:rsidRPr="00BF472A">
        <w:rPr>
          <w:rFonts w:ascii="Cordia New" w:hAnsi="Cordia New" w:hint="cs"/>
          <w:sz w:val="30"/>
          <w:szCs w:val="30"/>
          <w:cs/>
        </w:rPr>
        <w:t xml:space="preserve">– </w:t>
      </w:r>
      <w:r w:rsidR="00041385" w:rsidRPr="00BF472A">
        <w:rPr>
          <w:rFonts w:ascii="Cordia New" w:hAnsi="Cordia New" w:hint="cs"/>
          <w:sz w:val="30"/>
          <w:szCs w:val="30"/>
        </w:rPr>
        <w:t xml:space="preserve">Lean </w:t>
      </w:r>
      <w:r w:rsidR="00041385" w:rsidRPr="00BF472A">
        <w:rPr>
          <w:rFonts w:ascii="Cordia New" w:hAnsi="Cordia New" w:hint="cs"/>
          <w:sz w:val="30"/>
          <w:szCs w:val="30"/>
          <w:cs/>
        </w:rPr>
        <w:t>เหลื่อมล้ำ – ย้ำร่วมมือ</w:t>
      </w:r>
      <w:r w:rsidR="00E76AB7" w:rsidRPr="00BF472A">
        <w:rPr>
          <w:rFonts w:ascii="Cordia New" w:hAnsi="Cordia New"/>
          <w:sz w:val="30"/>
          <w:szCs w:val="30"/>
          <w:cs/>
        </w:rPr>
        <w:t xml:space="preserve"> </w:t>
      </w:r>
      <w:r w:rsidR="00041385" w:rsidRPr="00BF472A">
        <w:rPr>
          <w:rFonts w:ascii="Cordia New" w:hAnsi="Cordia New" w:hint="cs"/>
          <w:sz w:val="30"/>
          <w:szCs w:val="30"/>
          <w:cs/>
        </w:rPr>
        <w:t>ภายใต้</w:t>
      </w:r>
      <w:r w:rsidR="00E76AB7" w:rsidRPr="00BF472A">
        <w:rPr>
          <w:rFonts w:ascii="Cordia New" w:hAnsi="Cordia New"/>
          <w:sz w:val="30"/>
          <w:szCs w:val="30"/>
          <w:cs/>
        </w:rPr>
        <w:t xml:space="preserve">               </w:t>
      </w:r>
      <w:r w:rsidR="00041385" w:rsidRPr="00BF472A">
        <w:rPr>
          <w:rFonts w:ascii="Cordia New" w:hAnsi="Cordia New" w:hint="cs"/>
          <w:sz w:val="30"/>
          <w:szCs w:val="30"/>
          <w:cs/>
        </w:rPr>
        <w:t>ความเชื่อมั่น โปร่งใส</w:t>
      </w:r>
      <w:r w:rsidR="00E76AB7" w:rsidRPr="00BF472A">
        <w:rPr>
          <w:rFonts w:ascii="Cordia New" w:hAnsi="Cordia New"/>
          <w:color w:val="FF0000"/>
          <w:sz w:val="30"/>
          <w:szCs w:val="30"/>
          <w:cs/>
        </w:rPr>
        <w:t xml:space="preserve"> </w:t>
      </w:r>
      <w:r w:rsidR="006F29A7" w:rsidRPr="00BF472A">
        <w:rPr>
          <w:rFonts w:ascii="Cordia New" w:hAnsi="Cordia New" w:hint="cs"/>
          <w:sz w:val="30"/>
          <w:szCs w:val="30"/>
          <w:cs/>
        </w:rPr>
        <w:t xml:space="preserve">โดยเน้นไปที่ </w:t>
      </w:r>
      <w:r w:rsidR="006F29A7" w:rsidRPr="00BF472A">
        <w:rPr>
          <w:rFonts w:ascii="Cordia New" w:hAnsi="Cordia New" w:hint="cs"/>
          <w:b/>
          <w:bCs/>
          <w:sz w:val="30"/>
          <w:szCs w:val="30"/>
        </w:rPr>
        <w:t>Go Green</w:t>
      </w:r>
      <w:r w:rsidR="006F29A7" w:rsidRPr="00BF472A">
        <w:rPr>
          <w:rFonts w:ascii="Cordia New" w:hAnsi="Cordia New" w:hint="cs"/>
          <w:sz w:val="30"/>
          <w:szCs w:val="30"/>
          <w:cs/>
        </w:rPr>
        <w:t xml:space="preserve"> ที่เลือกใช้สินค้าที่เป็นมิตรกับสิ่งแวดล้อมมาออกแบบและก่อสร้าง </w:t>
      </w:r>
      <w:r w:rsidR="00E76AB7" w:rsidRPr="00BF472A">
        <w:rPr>
          <w:rFonts w:ascii="Cordia New" w:hAnsi="Cordia New"/>
          <w:sz w:val="30"/>
          <w:szCs w:val="30"/>
          <w:cs/>
        </w:rPr>
        <w:t xml:space="preserve">            </w:t>
      </w:r>
      <w:r w:rsidR="006F29A7" w:rsidRPr="00BF472A">
        <w:rPr>
          <w:rFonts w:ascii="Cordia New" w:hAnsi="Cordia New" w:hint="cs"/>
          <w:sz w:val="30"/>
          <w:szCs w:val="30"/>
          <w:cs/>
        </w:rPr>
        <w:t xml:space="preserve">ในด้าน </w:t>
      </w:r>
      <w:r w:rsidR="006F29A7" w:rsidRPr="00BF472A">
        <w:rPr>
          <w:rFonts w:ascii="Cordia New" w:hAnsi="Cordia New" w:hint="cs"/>
          <w:b/>
          <w:bCs/>
          <w:sz w:val="30"/>
          <w:szCs w:val="30"/>
        </w:rPr>
        <w:t xml:space="preserve">Lean </w:t>
      </w:r>
      <w:r w:rsidR="006F29A7" w:rsidRPr="00BF472A">
        <w:rPr>
          <w:rFonts w:ascii="Cordia New" w:hAnsi="Cordia New" w:hint="cs"/>
          <w:b/>
          <w:bCs/>
          <w:sz w:val="30"/>
          <w:szCs w:val="30"/>
          <w:cs/>
        </w:rPr>
        <w:t>เหลื่อมล้ำ</w:t>
      </w:r>
      <w:r w:rsidR="006F29A7" w:rsidRPr="00BF472A">
        <w:rPr>
          <w:rFonts w:ascii="Cordia New" w:hAnsi="Cordia New" w:hint="cs"/>
          <w:sz w:val="30"/>
          <w:szCs w:val="30"/>
          <w:cs/>
        </w:rPr>
        <w:t xml:space="preserve"> เราทำให้เทคโนโลยี </w:t>
      </w:r>
      <w:r w:rsidR="006F29A7" w:rsidRPr="00BF472A">
        <w:rPr>
          <w:rFonts w:ascii="Cordia New" w:hAnsi="Cordia New" w:hint="cs"/>
          <w:sz w:val="30"/>
          <w:szCs w:val="30"/>
        </w:rPr>
        <w:t xml:space="preserve">CPAC BIM </w:t>
      </w:r>
      <w:r w:rsidR="006F29A7" w:rsidRPr="00BF472A">
        <w:rPr>
          <w:rFonts w:ascii="Cordia New" w:hAnsi="Cordia New" w:hint="cs"/>
          <w:sz w:val="30"/>
          <w:szCs w:val="30"/>
          <w:cs/>
        </w:rPr>
        <w:t>สามารถเข้าถึงนักเรียนนักศึกษาทั่วประเทศ</w:t>
      </w:r>
      <w:r w:rsidR="002F1BD1" w:rsidRPr="00BF472A">
        <w:rPr>
          <w:rFonts w:ascii="Cordia New" w:hAnsi="Cordia New" w:hint="cs"/>
          <w:sz w:val="30"/>
          <w:szCs w:val="30"/>
          <w:cs/>
        </w:rPr>
        <w:t xml:space="preserve"> </w:t>
      </w:r>
      <w:r w:rsidR="006F29A7" w:rsidRPr="00BF472A">
        <w:rPr>
          <w:rFonts w:ascii="Cordia New" w:hAnsi="Cordia New" w:hint="cs"/>
          <w:sz w:val="30"/>
          <w:szCs w:val="30"/>
          <w:cs/>
        </w:rPr>
        <w:t>ผ่านการจัดงานประกวด</w:t>
      </w:r>
      <w:r w:rsidR="00BF472A" w:rsidRPr="00BF472A">
        <w:rPr>
          <w:rFonts w:ascii="Cordia New" w:hAnsi="Cordia New" w:hint="cs"/>
          <w:sz w:val="30"/>
          <w:szCs w:val="30"/>
          <w:cs/>
        </w:rPr>
        <w:t>ครั้ง</w:t>
      </w:r>
      <w:r w:rsidR="006F29A7" w:rsidRPr="00BF472A">
        <w:rPr>
          <w:rFonts w:ascii="Cordia New" w:hAnsi="Cordia New" w:hint="cs"/>
          <w:sz w:val="30"/>
          <w:szCs w:val="30"/>
          <w:cs/>
        </w:rPr>
        <w:t>นี้</w:t>
      </w:r>
    </w:p>
    <w:p w14:paraId="77BF8D0D" w14:textId="77777777" w:rsidR="00555C65" w:rsidRPr="009139EE" w:rsidRDefault="00555C65" w:rsidP="00555C65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6E3B69AF" w14:textId="5E5415FB" w:rsidR="00E54CAA" w:rsidRPr="00AB1150" w:rsidRDefault="00E54CAA" w:rsidP="00555C65">
      <w:pPr>
        <w:pStyle w:val="NoSpacing"/>
        <w:jc w:val="thaiDistribute"/>
        <w:rPr>
          <w:rFonts w:ascii="Cordia New" w:hAnsi="Cordia New"/>
          <w:sz w:val="30"/>
          <w:szCs w:val="30"/>
        </w:rPr>
      </w:pPr>
      <w:r w:rsidRPr="00AB1150">
        <w:rPr>
          <w:rFonts w:ascii="Cordia New" w:hAnsi="Cordia New" w:hint="cs"/>
          <w:sz w:val="30"/>
          <w:szCs w:val="30"/>
          <w:cs/>
        </w:rPr>
        <w:t>นอกจากนี้ โครงการนี้ยังมีจุดแข็งด้านเครือข่ายจากความร่วมมือกับสถาบันการศึกษาทั่วประเทศ</w:t>
      </w:r>
      <w:r w:rsidR="002F1BD1">
        <w:rPr>
          <w:rFonts w:ascii="Cordia New" w:hAnsi="Cordia New"/>
          <w:sz w:val="30"/>
          <w:szCs w:val="30"/>
          <w:cs/>
        </w:rPr>
        <w:t xml:space="preserve"> </w:t>
      </w:r>
      <w:r w:rsidR="002F1BD1">
        <w:rPr>
          <w:rFonts w:ascii="Cordia New" w:hAnsi="Cordia New" w:hint="cs"/>
          <w:sz w:val="30"/>
          <w:szCs w:val="30"/>
          <w:cs/>
        </w:rPr>
        <w:t>ด</w:t>
      </w:r>
      <w:r w:rsidR="00BF472A">
        <w:rPr>
          <w:rFonts w:ascii="Cordia New" w:hAnsi="Cordia New" w:hint="cs"/>
          <w:sz w:val="30"/>
          <w:szCs w:val="30"/>
          <w:cs/>
        </w:rPr>
        <w:t xml:space="preserve">้วย </w:t>
      </w:r>
      <w:r w:rsidRPr="00AB1150">
        <w:rPr>
          <w:rFonts w:ascii="Cordia New" w:hAnsi="Cordia New" w:hint="cs"/>
          <w:sz w:val="30"/>
          <w:szCs w:val="30"/>
        </w:rPr>
        <w:t xml:space="preserve">Digital Construction </w:t>
      </w:r>
      <w:r w:rsidRPr="00AB1150">
        <w:rPr>
          <w:rFonts w:ascii="Cordia New" w:hAnsi="Cordia New" w:hint="cs"/>
          <w:sz w:val="30"/>
          <w:szCs w:val="30"/>
          <w:cs/>
        </w:rPr>
        <w:t xml:space="preserve">ของ </w:t>
      </w:r>
      <w:r w:rsidRPr="00AB1150">
        <w:rPr>
          <w:rFonts w:ascii="Cordia New" w:hAnsi="Cordia New" w:hint="cs"/>
          <w:b/>
          <w:bCs/>
          <w:sz w:val="30"/>
          <w:szCs w:val="30"/>
        </w:rPr>
        <w:t>CPAC Green Solution</w:t>
      </w:r>
      <w:r w:rsidRPr="00AB1150">
        <w:rPr>
          <w:rFonts w:ascii="Cordia New" w:hAnsi="Cordia New" w:hint="cs"/>
          <w:sz w:val="30"/>
          <w:szCs w:val="30"/>
          <w:cs/>
        </w:rPr>
        <w:t xml:space="preserve"> ที่สามารถรวบรวมองค์กรที่เกี่ยวข้องกับเทคโนโลยี </w:t>
      </w:r>
      <w:r w:rsidRPr="00AB1150">
        <w:rPr>
          <w:rFonts w:ascii="Cordia New" w:hAnsi="Cordia New" w:hint="cs"/>
          <w:sz w:val="30"/>
          <w:szCs w:val="30"/>
        </w:rPr>
        <w:t xml:space="preserve">BIM </w:t>
      </w:r>
      <w:r w:rsidRPr="00AB1150">
        <w:rPr>
          <w:rFonts w:ascii="Cordia New" w:hAnsi="Cordia New" w:hint="cs"/>
          <w:sz w:val="30"/>
          <w:szCs w:val="30"/>
          <w:cs/>
        </w:rPr>
        <w:t xml:space="preserve">และ </w:t>
      </w:r>
      <w:r w:rsidRPr="00AB1150">
        <w:rPr>
          <w:rFonts w:ascii="Cordia New" w:hAnsi="Cordia New" w:hint="cs"/>
          <w:sz w:val="30"/>
          <w:szCs w:val="30"/>
        </w:rPr>
        <w:t xml:space="preserve">Sustainable Design </w:t>
      </w:r>
      <w:r w:rsidRPr="00AB1150">
        <w:rPr>
          <w:rFonts w:ascii="Cordia New" w:hAnsi="Cordia New" w:hint="cs"/>
          <w:sz w:val="30"/>
          <w:szCs w:val="30"/>
          <w:cs/>
        </w:rPr>
        <w:t>มาร่วมสร้างโจทย์ในการตัดสินการแข่งขัน รวมถึงถ่ายทอดองค์ความรู้ต่างๆ</w:t>
      </w:r>
      <w:r w:rsidR="009E18F4" w:rsidRPr="00AB1150">
        <w:rPr>
          <w:rFonts w:ascii="Cordia New" w:hAnsi="Cordia New" w:hint="cs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>ผ่านมุมมองของการได้นำไปใช้งานจริง โดยใน</w:t>
      </w:r>
      <w:r w:rsidR="003A5014" w:rsidRPr="00AB1150">
        <w:rPr>
          <w:rFonts w:ascii="Cordia New" w:hAnsi="Cordia New" w:hint="cs"/>
          <w:sz w:val="30"/>
          <w:szCs w:val="30"/>
          <w:cs/>
        </w:rPr>
        <w:t>โครงการ</w:t>
      </w:r>
      <w:r w:rsidR="00DD1BC6" w:rsidRPr="00AB1150">
        <w:rPr>
          <w:rFonts w:ascii="Cordia New" w:hAnsi="Cordia New"/>
          <w:color w:val="FF0000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b/>
          <w:bCs/>
          <w:sz w:val="30"/>
          <w:szCs w:val="30"/>
        </w:rPr>
        <w:t>BIM</w:t>
      </w:r>
      <w:r w:rsidR="00B42C9A" w:rsidRPr="00AB1150">
        <w:rPr>
          <w:rFonts w:ascii="Cordia New" w:hAnsi="Cordia New"/>
          <w:b/>
          <w:bCs/>
          <w:sz w:val="30"/>
          <w:szCs w:val="30"/>
        </w:rPr>
        <w:t>Object Green Design Competition 2022</w:t>
      </w:r>
      <w:r w:rsidRPr="00AB1150">
        <w:rPr>
          <w:rFonts w:ascii="Cordia New" w:hAnsi="Cordia New" w:hint="cs"/>
          <w:sz w:val="30"/>
          <w:szCs w:val="30"/>
          <w:cs/>
        </w:rPr>
        <w:t xml:space="preserve"> ครั้งนี้มีนักศึกษาจากมหาวิทยาลัย</w:t>
      </w:r>
      <w:r w:rsidR="00DD1BC6" w:rsidRPr="00AB1150">
        <w:rPr>
          <w:rFonts w:ascii="Cordia New" w:hAnsi="Cordia New"/>
          <w:sz w:val="30"/>
          <w:szCs w:val="30"/>
          <w:cs/>
        </w:rPr>
        <w:t xml:space="preserve">                   </w:t>
      </w:r>
      <w:r w:rsidRPr="00AB1150">
        <w:rPr>
          <w:rFonts w:ascii="Cordia New" w:hAnsi="Cordia New" w:hint="cs"/>
          <w:sz w:val="30"/>
          <w:szCs w:val="30"/>
          <w:cs/>
        </w:rPr>
        <w:t>ทั่วประเทศ</w:t>
      </w:r>
      <w:r w:rsidR="001264C1" w:rsidRPr="00AB1150">
        <w:rPr>
          <w:rFonts w:ascii="Cordia New" w:hAnsi="Cordia New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>ทั้งภาควิชาสถาปัตยกรรมศาสตร์และวิศวกรรมศาสตร์เกือบ</w:t>
      </w:r>
      <w:r w:rsidR="001C49D1" w:rsidRPr="00AB1150">
        <w:rPr>
          <w:rFonts w:ascii="Cordia New" w:hAnsi="Cordia New"/>
          <w:sz w:val="30"/>
          <w:szCs w:val="30"/>
        </w:rPr>
        <w:t xml:space="preserve"> 200 </w:t>
      </w:r>
      <w:r w:rsidRPr="00AB1150">
        <w:rPr>
          <w:rFonts w:ascii="Cordia New" w:hAnsi="Cordia New" w:hint="cs"/>
          <w:sz w:val="30"/>
          <w:szCs w:val="30"/>
          <w:cs/>
        </w:rPr>
        <w:t xml:space="preserve">คนเข้าร่วมการประกวด สะท้อนให้เห็นถึงว่าโครงการนี้บรรลุเป้าประสงค์ที่จะทำให้ </w:t>
      </w:r>
      <w:r w:rsidRPr="00AB1150">
        <w:rPr>
          <w:rFonts w:ascii="Cordia New" w:hAnsi="Cordia New" w:hint="cs"/>
          <w:sz w:val="30"/>
          <w:szCs w:val="30"/>
        </w:rPr>
        <w:t xml:space="preserve">BIM </w:t>
      </w:r>
      <w:r w:rsidRPr="00AB1150">
        <w:rPr>
          <w:rFonts w:ascii="Cordia New" w:hAnsi="Cordia New" w:hint="cs"/>
          <w:sz w:val="30"/>
          <w:szCs w:val="30"/>
          <w:cs/>
        </w:rPr>
        <w:t>เข้าถึงทุกคนแล้ว</w:t>
      </w:r>
    </w:p>
    <w:p w14:paraId="4C92C30D" w14:textId="77777777" w:rsidR="00555C65" w:rsidRPr="009139EE" w:rsidRDefault="00555C65" w:rsidP="00555C65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081164D5" w14:textId="67F72AC0" w:rsidR="00555C65" w:rsidRPr="006F29A7" w:rsidRDefault="00E54CAA" w:rsidP="00555C65">
      <w:pPr>
        <w:pStyle w:val="NoSpacing"/>
        <w:jc w:val="thaiDistribute"/>
        <w:rPr>
          <w:rFonts w:ascii="Cordia New" w:hAnsi="Cordia New"/>
          <w:strike/>
          <w:color w:val="FF0000"/>
          <w:sz w:val="30"/>
          <w:szCs w:val="30"/>
        </w:rPr>
      </w:pPr>
      <w:r w:rsidRPr="00AB1150">
        <w:rPr>
          <w:rFonts w:ascii="Cordia New" w:hAnsi="Cordia New" w:hint="cs"/>
          <w:b/>
          <w:bCs/>
          <w:sz w:val="30"/>
          <w:szCs w:val="30"/>
        </w:rPr>
        <w:t>CPAC Green Solution</w:t>
      </w:r>
      <w:r w:rsidRPr="00AB1150">
        <w:rPr>
          <w:rFonts w:ascii="Cordia New" w:hAnsi="Cordia New" w:hint="cs"/>
          <w:sz w:val="30"/>
          <w:szCs w:val="30"/>
          <w:cs/>
        </w:rPr>
        <w:t xml:space="preserve"> จะผลักดันผ่านกลยุทธ์ </w:t>
      </w:r>
      <w:r w:rsidR="001264C1" w:rsidRPr="00AB1150">
        <w:rPr>
          <w:rFonts w:ascii="Cordia New" w:hAnsi="Cordia New" w:hint="cs"/>
          <w:sz w:val="30"/>
          <w:szCs w:val="30"/>
          <w:cs/>
        </w:rPr>
        <w:t>“</w:t>
      </w:r>
      <w:r w:rsidRPr="00AB1150">
        <w:rPr>
          <w:rFonts w:ascii="Cordia New" w:hAnsi="Cordia New" w:hint="cs"/>
          <w:sz w:val="30"/>
          <w:szCs w:val="30"/>
        </w:rPr>
        <w:t>Green Construction</w:t>
      </w:r>
      <w:r w:rsidR="001264C1" w:rsidRPr="00AB1150">
        <w:rPr>
          <w:rFonts w:ascii="Cordia New" w:hAnsi="Cordia New" w:hint="cs"/>
          <w:sz w:val="30"/>
          <w:szCs w:val="30"/>
          <w:cs/>
        </w:rPr>
        <w:t xml:space="preserve">” </w:t>
      </w:r>
      <w:r w:rsidR="009E18F4" w:rsidRPr="00AB1150">
        <w:rPr>
          <w:rFonts w:ascii="Cordia New" w:hAnsi="Cordia New" w:hint="cs"/>
          <w:sz w:val="30"/>
          <w:szCs w:val="30"/>
          <w:cs/>
        </w:rPr>
        <w:t>โดย</w:t>
      </w:r>
      <w:r w:rsidRPr="00AB1150">
        <w:rPr>
          <w:rFonts w:ascii="Cordia New" w:hAnsi="Cordia New" w:hint="cs"/>
          <w:sz w:val="30"/>
          <w:szCs w:val="30"/>
          <w:cs/>
        </w:rPr>
        <w:t>มีเป้าหมายที่จะ “ยกระดับ” มาตรฐาน</w:t>
      </w:r>
      <w:r w:rsidR="009E18F4" w:rsidRPr="00AB1150">
        <w:rPr>
          <w:rFonts w:ascii="Cordia New" w:hAnsi="Cordia New" w:hint="cs"/>
          <w:sz w:val="30"/>
          <w:szCs w:val="30"/>
          <w:cs/>
        </w:rPr>
        <w:t xml:space="preserve">    </w:t>
      </w:r>
      <w:r w:rsidRPr="00AB1150">
        <w:rPr>
          <w:rFonts w:ascii="Cordia New" w:hAnsi="Cordia New" w:hint="cs"/>
          <w:sz w:val="30"/>
          <w:szCs w:val="30"/>
          <w:cs/>
        </w:rPr>
        <w:t>งานก่อสร้างของประเทศให้เป็นมิตรต่อสิ่งแวดล้อมในทุกกระบวนการก่อสร้างเพื่อการเติบโตที่ยั่งยืน ทั้งการใช้ทรัพยากรและวัสดุก่อสร้างอย่างคุ้มค่า</w:t>
      </w:r>
      <w:r w:rsidR="001264C1" w:rsidRPr="00AB1150">
        <w:rPr>
          <w:rFonts w:ascii="Cordia New" w:hAnsi="Cordia New" w:hint="cs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>ลดผลกระทบ</w:t>
      </w:r>
      <w:r w:rsidR="001264C1" w:rsidRPr="00AB1150">
        <w:rPr>
          <w:rFonts w:ascii="Cordia New" w:hAnsi="Cordia New" w:hint="cs"/>
          <w:sz w:val="30"/>
          <w:szCs w:val="30"/>
          <w:cs/>
        </w:rPr>
        <w:t>ต่อ</w:t>
      </w:r>
      <w:r w:rsidRPr="00AB1150">
        <w:rPr>
          <w:rFonts w:ascii="Cordia New" w:hAnsi="Cordia New" w:hint="cs"/>
          <w:sz w:val="30"/>
          <w:szCs w:val="30"/>
          <w:cs/>
        </w:rPr>
        <w:t xml:space="preserve">สิ่งแวดล้อม ได้มาตรฐานสุขภาพอนามัย มีการใช้ทรัพยากรหมุนเวียน เปลี่ยน </w:t>
      </w:r>
      <w:r w:rsidRPr="00AB1150">
        <w:rPr>
          <w:rFonts w:ascii="Cordia New" w:hAnsi="Cordia New" w:hint="cs"/>
          <w:sz w:val="30"/>
          <w:szCs w:val="30"/>
        </w:rPr>
        <w:t xml:space="preserve">Waste </w:t>
      </w:r>
      <w:r w:rsidRPr="00AB1150">
        <w:rPr>
          <w:rFonts w:ascii="Cordia New" w:hAnsi="Cordia New" w:hint="cs"/>
          <w:sz w:val="30"/>
          <w:szCs w:val="30"/>
          <w:cs/>
        </w:rPr>
        <w:t xml:space="preserve">หรือความสูญเสียให้เป็น </w:t>
      </w:r>
      <w:r w:rsidRPr="00AB1150">
        <w:rPr>
          <w:rFonts w:ascii="Cordia New" w:hAnsi="Cordia New" w:hint="cs"/>
          <w:sz w:val="30"/>
          <w:szCs w:val="30"/>
        </w:rPr>
        <w:t xml:space="preserve">Value </w:t>
      </w:r>
      <w:r w:rsidRPr="00AB1150">
        <w:rPr>
          <w:rFonts w:ascii="Cordia New" w:hAnsi="Cordia New" w:hint="cs"/>
          <w:sz w:val="30"/>
          <w:szCs w:val="30"/>
          <w:cs/>
        </w:rPr>
        <w:t>หรือการสร้างผลประโยชน์คืนกลับสู่สังคม ผ่านการพัฒนา</w:t>
      </w:r>
      <w:r w:rsidRPr="00AB1150">
        <w:rPr>
          <w:rFonts w:ascii="Cordia New" w:hAnsi="Cordia New" w:hint="cs"/>
          <w:sz w:val="30"/>
          <w:szCs w:val="30"/>
          <w:cs/>
        </w:rPr>
        <w:lastRenderedPageBreak/>
        <w:t xml:space="preserve">นวัตกรรมโซลูชันครบวงจรด้วย </w:t>
      </w:r>
      <w:r w:rsidRPr="00AB1150">
        <w:rPr>
          <w:rFonts w:ascii="Cordia New" w:hAnsi="Cordia New" w:hint="cs"/>
          <w:b/>
          <w:bCs/>
          <w:sz w:val="30"/>
          <w:szCs w:val="30"/>
        </w:rPr>
        <w:t>CPAC Green Solution</w:t>
      </w:r>
      <w:r w:rsidRPr="00AB1150">
        <w:rPr>
          <w:rFonts w:ascii="Cordia New" w:hAnsi="Cordia New" w:hint="cs"/>
          <w:sz w:val="30"/>
          <w:szCs w:val="30"/>
          <w:cs/>
        </w:rPr>
        <w:t xml:space="preserve"> ผ่านสินค้ารักษ์โลก (</w:t>
      </w:r>
      <w:r w:rsidRPr="00AB1150">
        <w:rPr>
          <w:rFonts w:ascii="Cordia New" w:hAnsi="Cordia New" w:hint="cs"/>
          <w:sz w:val="30"/>
          <w:szCs w:val="30"/>
        </w:rPr>
        <w:t>Green Products</w:t>
      </w:r>
      <w:r w:rsidRPr="00AB1150">
        <w:rPr>
          <w:rFonts w:ascii="Cordia New" w:hAnsi="Cordia New" w:hint="cs"/>
          <w:sz w:val="30"/>
          <w:szCs w:val="30"/>
          <w:cs/>
        </w:rPr>
        <w:t>) และบริการก่อสร้าง</w:t>
      </w:r>
      <w:r w:rsidR="00BF472A">
        <w:rPr>
          <w:rFonts w:ascii="Cordia New" w:hAnsi="Cordia New" w:hint="cs"/>
          <w:sz w:val="30"/>
          <w:szCs w:val="30"/>
          <w:cs/>
        </w:rPr>
        <w:t xml:space="preserve">      </w:t>
      </w:r>
      <w:r w:rsidRPr="00AB1150">
        <w:rPr>
          <w:rFonts w:ascii="Cordia New" w:hAnsi="Cordia New" w:hint="cs"/>
          <w:sz w:val="30"/>
          <w:szCs w:val="30"/>
          <w:cs/>
        </w:rPr>
        <w:t>ที่เป็นมิตรกับสิ่งแวดล้อม (</w:t>
      </w:r>
      <w:r w:rsidRPr="00AB1150">
        <w:rPr>
          <w:rFonts w:ascii="Cordia New" w:hAnsi="Cordia New" w:hint="cs"/>
          <w:sz w:val="30"/>
          <w:szCs w:val="30"/>
        </w:rPr>
        <w:t>Green Solution</w:t>
      </w:r>
      <w:r w:rsidRPr="00AB1150">
        <w:rPr>
          <w:rFonts w:ascii="Cordia New" w:hAnsi="Cordia New" w:hint="cs"/>
          <w:sz w:val="30"/>
          <w:szCs w:val="30"/>
          <w:cs/>
        </w:rPr>
        <w:t xml:space="preserve">) สร้างรายได้เติบโตต่อเนื่อง ตอบสนองความต้องการลูกค้าที่ใส่ใจสิ่งแวดล้อม </w:t>
      </w:r>
    </w:p>
    <w:p w14:paraId="548D6107" w14:textId="77777777" w:rsidR="009139EE" w:rsidRPr="009139EE" w:rsidRDefault="009139EE" w:rsidP="00555C65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0F669B53" w14:textId="13C45A28" w:rsidR="00E54CAA" w:rsidRPr="00AB1150" w:rsidRDefault="00E54CAA" w:rsidP="00555C65">
      <w:pPr>
        <w:pStyle w:val="NoSpacing"/>
        <w:jc w:val="thaiDistribute"/>
        <w:rPr>
          <w:rFonts w:ascii="Cordia New" w:hAnsi="Cordia New"/>
          <w:sz w:val="30"/>
          <w:szCs w:val="30"/>
        </w:rPr>
      </w:pPr>
      <w:r w:rsidRPr="006F6EB1">
        <w:rPr>
          <w:rFonts w:ascii="Cordia New" w:hAnsi="Cordia New" w:hint="cs"/>
          <w:b/>
          <w:bCs/>
          <w:sz w:val="30"/>
          <w:szCs w:val="30"/>
          <w:cs/>
        </w:rPr>
        <w:t xml:space="preserve">ดร.วิลสา วิจิตรวาทการ กรรมการผู้จัดการ </w:t>
      </w:r>
      <w:r w:rsidRPr="006F6EB1">
        <w:rPr>
          <w:rFonts w:ascii="Cordia New" w:hAnsi="Cordia New" w:hint="cs"/>
          <w:b/>
          <w:bCs/>
          <w:sz w:val="30"/>
          <w:szCs w:val="30"/>
        </w:rPr>
        <w:t xml:space="preserve">BIMobject </w:t>
      </w:r>
      <w:r w:rsidR="002D5C01" w:rsidRPr="006F6EB1">
        <w:rPr>
          <w:rFonts w:ascii="Cordia New" w:hAnsi="Cordia New"/>
          <w:b/>
          <w:bCs/>
          <w:sz w:val="30"/>
          <w:szCs w:val="30"/>
        </w:rPr>
        <w:t>Thailand</w:t>
      </w:r>
      <w:r w:rsidRPr="006F6EB1">
        <w:rPr>
          <w:rFonts w:ascii="Cordia New" w:hAnsi="Cordia New" w:hint="cs"/>
          <w:sz w:val="30"/>
          <w:szCs w:val="30"/>
          <w:cs/>
        </w:rPr>
        <w:t xml:space="preserve"> กล่าวว่า </w:t>
      </w:r>
      <w:r w:rsidR="00555C65" w:rsidRPr="006F6EB1">
        <w:rPr>
          <w:rFonts w:ascii="Cordia New" w:hAnsi="Cordia New" w:hint="cs"/>
          <w:sz w:val="30"/>
          <w:szCs w:val="30"/>
          <w:cs/>
        </w:rPr>
        <w:t>“</w:t>
      </w:r>
      <w:r w:rsidRPr="006F6EB1">
        <w:rPr>
          <w:rFonts w:ascii="Cordia New" w:hAnsi="Cordia New" w:hint="cs"/>
          <w:sz w:val="30"/>
          <w:szCs w:val="30"/>
          <w:cs/>
        </w:rPr>
        <w:t>หนึ่งในความท้าทายหลักของ</w:t>
      </w:r>
      <w:r w:rsidRPr="00AB1150">
        <w:rPr>
          <w:rFonts w:ascii="Cordia New" w:hAnsi="Cordia New" w:hint="cs"/>
          <w:sz w:val="30"/>
          <w:szCs w:val="30"/>
          <w:cs/>
        </w:rPr>
        <w:t>อุตสาหกรรมก่อสร้าง</w:t>
      </w:r>
      <w:r w:rsidR="009E18F4" w:rsidRPr="00AB1150">
        <w:rPr>
          <w:rFonts w:ascii="Cordia New" w:hAnsi="Cordia New" w:hint="cs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>คือ</w:t>
      </w:r>
      <w:r w:rsidR="009E18F4" w:rsidRPr="00AB1150">
        <w:rPr>
          <w:rFonts w:ascii="Cordia New" w:hAnsi="Cordia New" w:hint="cs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>เรื่องของการขาดแคลนแรงงาน โดยเฉพาะอย่างยิ่งแรงงานที่มีทักษะเฉพาะด้าน หลังจากผ่านวิกฤตโรคระบาดมา เราจึงต้องเปลี่ยนอุปสรรคต่างๆ ให้เป็นโอกาส ช่วงสามปีที่เราสื่อสารและเรียนออนไลน์</w:t>
      </w:r>
      <w:r w:rsidR="008B2CFE">
        <w:rPr>
          <w:rFonts w:ascii="Cordia New" w:hAnsi="Cordia New" w:hint="cs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>ทำให้เราเข้าถึงกลุ่มนักเรียนได้ครอบคลุมมากขึ้น สำหรับอุตสาหกรรมก่อสร้าง เราเริ่มต้นง่ายๆ จากการให้โอกาสนักเรียน นักศึกษา ไม่ว่าจะอยู่ที่ไหนในประเทศไทย ให้มีโอกาสได้เรียนรู้ทักษะการออกแบบพื้นฐานด้านดิจิทัลและสามารถเข้าถึงผู้เชี</w:t>
      </w:r>
      <w:r w:rsidR="001C49D1" w:rsidRPr="00AB1150">
        <w:rPr>
          <w:rFonts w:ascii="Cordia New" w:hAnsi="Cordia New" w:hint="cs"/>
          <w:sz w:val="30"/>
          <w:szCs w:val="30"/>
          <w:cs/>
        </w:rPr>
        <w:t>่</w:t>
      </w:r>
      <w:r w:rsidRPr="00AB1150">
        <w:rPr>
          <w:rFonts w:ascii="Cordia New" w:hAnsi="Cordia New" w:hint="cs"/>
          <w:sz w:val="30"/>
          <w:szCs w:val="30"/>
          <w:cs/>
        </w:rPr>
        <w:t xml:space="preserve">ยวชาญที่มีชื่อเสียงในวงการก่อสร้างได้อย่างเท่าเทียมกัน ทักษะและประสบการณ์เหล่านี้จะเปิดประตูแห่งโอกาสให้กับสถาปนิกและวิศวกรรุ่นใหม่ หากเราสามารถผลิตสถาปนิกและวิศวกรที่เชี่ยวชาญด้านเทคโนโลยีดิจิทัลได้ </w:t>
      </w:r>
      <w:r w:rsidR="005773B4" w:rsidRPr="00AB1150">
        <w:rPr>
          <w:rFonts w:ascii="Cordia New" w:hAnsi="Cordia New" w:hint="cs"/>
          <w:sz w:val="30"/>
          <w:szCs w:val="30"/>
          <w:cs/>
        </w:rPr>
        <w:t xml:space="preserve">                  </w:t>
      </w:r>
      <w:r w:rsidRPr="00AB1150">
        <w:rPr>
          <w:rFonts w:ascii="Cordia New" w:hAnsi="Cordia New" w:hint="cs"/>
          <w:sz w:val="30"/>
          <w:szCs w:val="30"/>
        </w:rPr>
        <w:t>200</w:t>
      </w:r>
      <w:r w:rsidRPr="00AB1150">
        <w:rPr>
          <w:rFonts w:ascii="Cordia New" w:hAnsi="Cordia New" w:hint="cs"/>
          <w:sz w:val="30"/>
          <w:szCs w:val="30"/>
          <w:cs/>
        </w:rPr>
        <w:t>-</w:t>
      </w:r>
      <w:r w:rsidRPr="00AB1150">
        <w:rPr>
          <w:rFonts w:ascii="Cordia New" w:hAnsi="Cordia New" w:hint="cs"/>
          <w:sz w:val="30"/>
          <w:szCs w:val="30"/>
        </w:rPr>
        <w:t>300</w:t>
      </w:r>
      <w:r w:rsidRPr="00AB1150">
        <w:rPr>
          <w:rFonts w:ascii="Cordia New" w:hAnsi="Cordia New" w:hint="cs"/>
          <w:sz w:val="30"/>
          <w:szCs w:val="30"/>
          <w:cs/>
        </w:rPr>
        <w:t xml:space="preserve"> คนต่อปี</w:t>
      </w:r>
      <w:r w:rsidR="008B2CFE">
        <w:rPr>
          <w:rFonts w:ascii="Cordia New" w:hAnsi="Cordia New" w:hint="cs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>ถือว่าเราบรรลุเป้าประสงค์แล้ว</w:t>
      </w:r>
      <w:r w:rsidR="00555C65" w:rsidRPr="00AB1150">
        <w:rPr>
          <w:rFonts w:ascii="Cordia New" w:hAnsi="Cordia New" w:hint="cs"/>
          <w:sz w:val="30"/>
          <w:szCs w:val="30"/>
          <w:cs/>
        </w:rPr>
        <w:t>”</w:t>
      </w:r>
    </w:p>
    <w:p w14:paraId="6024E651" w14:textId="77777777" w:rsidR="00555C65" w:rsidRPr="009139EE" w:rsidRDefault="00555C65" w:rsidP="00555C65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1E7530D7" w14:textId="6EC35B17" w:rsidR="00882430" w:rsidRPr="00AB1150" w:rsidRDefault="00E54CAA" w:rsidP="00882430">
      <w:pPr>
        <w:pStyle w:val="NoSpacing"/>
        <w:jc w:val="thaiDistribute"/>
        <w:rPr>
          <w:rFonts w:ascii="Cordia New" w:hAnsi="Cordia New"/>
          <w:color w:val="FF0000"/>
          <w:sz w:val="30"/>
          <w:szCs w:val="30"/>
          <w:cs/>
        </w:rPr>
      </w:pPr>
      <w:r w:rsidRPr="00AB1150">
        <w:rPr>
          <w:rFonts w:ascii="Cordia New" w:hAnsi="Cordia New" w:hint="cs"/>
          <w:b/>
          <w:bCs/>
          <w:sz w:val="30"/>
          <w:szCs w:val="30"/>
          <w:cs/>
        </w:rPr>
        <w:t>นายชนะ</w:t>
      </w:r>
      <w:r w:rsidR="009E18F4"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>กล่าวเพิ่มเติมว่า รางวัล</w:t>
      </w:r>
      <w:r w:rsidR="00DD1BC6" w:rsidRPr="00AB1150">
        <w:rPr>
          <w:rFonts w:ascii="Cordia New" w:hAnsi="Cordia New" w:hint="cs"/>
          <w:color w:val="FF0000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b/>
          <w:bCs/>
          <w:sz w:val="30"/>
          <w:szCs w:val="30"/>
        </w:rPr>
        <w:t>Autodesk ASEAN Innovation Awards 2022</w:t>
      </w:r>
      <w:r w:rsidRPr="00AB1150">
        <w:rPr>
          <w:rFonts w:ascii="Cordia New" w:hAnsi="Cordia New" w:hint="cs"/>
          <w:sz w:val="30"/>
          <w:szCs w:val="30"/>
          <w:cs/>
        </w:rPr>
        <w:t xml:space="preserve"> ครั้งนี้ถือเป็นรางวัลที่ทรงคุณค่า เป็นรางวัลที่มอบเป็นเกียรติให้กับ</w:t>
      </w:r>
      <w:r w:rsidR="003A5014" w:rsidRPr="00AB1150">
        <w:rPr>
          <w:rFonts w:ascii="Cordia New" w:hAnsi="Cordia New" w:hint="cs"/>
          <w:sz w:val="30"/>
          <w:szCs w:val="30"/>
          <w:cs/>
        </w:rPr>
        <w:t>โครงการ</w:t>
      </w:r>
      <w:r w:rsidRPr="00AB1150">
        <w:rPr>
          <w:rFonts w:ascii="Cordia New" w:hAnsi="Cordia New" w:hint="cs"/>
          <w:sz w:val="30"/>
          <w:szCs w:val="30"/>
          <w:cs/>
        </w:rPr>
        <w:t xml:space="preserve">และบุคลากรในภูมิภาค </w:t>
      </w:r>
      <w:r w:rsidRPr="00AB1150">
        <w:rPr>
          <w:rFonts w:ascii="Cordia New" w:hAnsi="Cordia New" w:hint="cs"/>
          <w:sz w:val="30"/>
          <w:szCs w:val="30"/>
        </w:rPr>
        <w:t xml:space="preserve">ASEAN </w:t>
      </w:r>
      <w:r w:rsidRPr="00AB1150">
        <w:rPr>
          <w:rFonts w:ascii="Cordia New" w:hAnsi="Cordia New" w:hint="cs"/>
          <w:sz w:val="30"/>
          <w:szCs w:val="30"/>
          <w:cs/>
        </w:rPr>
        <w:t>ที่มีวิสัยทัศน์ในการก้าวสู่อนาคต</w:t>
      </w:r>
      <w:r w:rsidR="008B2CFE">
        <w:rPr>
          <w:rFonts w:ascii="Cordia New" w:hAnsi="Cordia New" w:hint="cs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 xml:space="preserve">ด้วยการนำนวัตกรรมและเทคโนโลยีมาใช้ รวมถึงการประยุกต์ใช้ </w:t>
      </w:r>
      <w:r w:rsidRPr="00AB1150">
        <w:rPr>
          <w:rFonts w:ascii="Cordia New" w:hAnsi="Cordia New" w:hint="cs"/>
          <w:sz w:val="30"/>
          <w:szCs w:val="30"/>
        </w:rPr>
        <w:t xml:space="preserve">BIM </w:t>
      </w:r>
      <w:r w:rsidRPr="00AB1150">
        <w:rPr>
          <w:rFonts w:ascii="Cordia New" w:hAnsi="Cordia New" w:hint="cs"/>
          <w:sz w:val="30"/>
          <w:szCs w:val="30"/>
          <w:cs/>
        </w:rPr>
        <w:t xml:space="preserve">และโซลูชันสำหรับผู้ออกแบบ วิศวกร และงานก่อสร้างจาก </w:t>
      </w:r>
      <w:r w:rsidRPr="00AB1150">
        <w:rPr>
          <w:rFonts w:ascii="Cordia New" w:hAnsi="Cordia New" w:hint="cs"/>
          <w:sz w:val="30"/>
          <w:szCs w:val="30"/>
        </w:rPr>
        <w:t xml:space="preserve">Autodesk </w:t>
      </w:r>
      <w:r w:rsidRPr="00AB1150">
        <w:rPr>
          <w:rFonts w:ascii="Cordia New" w:hAnsi="Cordia New" w:hint="cs"/>
          <w:sz w:val="30"/>
          <w:szCs w:val="30"/>
          <w:cs/>
        </w:rPr>
        <w:t xml:space="preserve">ซึ่งสาขาที่ </w:t>
      </w:r>
      <w:r w:rsidRPr="009A25E7">
        <w:rPr>
          <w:rFonts w:ascii="Cordia New" w:hAnsi="Cordia New" w:hint="cs"/>
          <w:b/>
          <w:bCs/>
          <w:sz w:val="30"/>
          <w:szCs w:val="30"/>
        </w:rPr>
        <w:t>BIMobject Thailand</w:t>
      </w:r>
      <w:r w:rsidRPr="00AB1150">
        <w:rPr>
          <w:rFonts w:ascii="Cordia New" w:hAnsi="Cordia New" w:hint="cs"/>
          <w:sz w:val="30"/>
          <w:szCs w:val="30"/>
          <w:cs/>
        </w:rPr>
        <w:t xml:space="preserve"> ได้รับรางวัลคือ </w:t>
      </w:r>
      <w:r w:rsidRPr="00AB1150">
        <w:rPr>
          <w:rFonts w:ascii="Cordia New" w:hAnsi="Cordia New" w:hint="cs"/>
          <w:sz w:val="30"/>
          <w:szCs w:val="30"/>
        </w:rPr>
        <w:t xml:space="preserve">Future Pillar of the year </w:t>
      </w:r>
      <w:r w:rsidRPr="00AB1150">
        <w:rPr>
          <w:rFonts w:ascii="Cordia New" w:hAnsi="Cordia New" w:hint="cs"/>
          <w:sz w:val="30"/>
          <w:szCs w:val="30"/>
          <w:cs/>
        </w:rPr>
        <w:t xml:space="preserve">ซึ่งเป็นรางวัลที่มอบให้กับองค์กรที่เกี่ยวข้องกับสถาบันการศึกษาที่ช่วยปลูกฝังองค์ความรู้ด้าน </w:t>
      </w:r>
      <w:r w:rsidRPr="00AB1150">
        <w:rPr>
          <w:rFonts w:ascii="Cordia New" w:hAnsi="Cordia New" w:hint="cs"/>
          <w:sz w:val="30"/>
          <w:szCs w:val="30"/>
        </w:rPr>
        <w:t xml:space="preserve">Digital Construction </w:t>
      </w:r>
      <w:r w:rsidRPr="00AB1150">
        <w:rPr>
          <w:rFonts w:ascii="Cordia New" w:hAnsi="Cordia New" w:hint="cs"/>
          <w:sz w:val="30"/>
          <w:szCs w:val="30"/>
          <w:cs/>
        </w:rPr>
        <w:t>ให้กับนักเรียน นักศึกษา</w:t>
      </w:r>
      <w:r w:rsidR="00DD1BC6" w:rsidRPr="00AB1150">
        <w:rPr>
          <w:rFonts w:ascii="Cordia New" w:hAnsi="Cordia New" w:hint="cs"/>
          <w:sz w:val="30"/>
          <w:szCs w:val="30"/>
          <w:cs/>
        </w:rPr>
        <w:t xml:space="preserve">       </w:t>
      </w:r>
      <w:r w:rsidRPr="00AB1150">
        <w:rPr>
          <w:rFonts w:ascii="Cordia New" w:hAnsi="Cordia New" w:hint="cs"/>
          <w:sz w:val="30"/>
          <w:szCs w:val="30"/>
          <w:cs/>
        </w:rPr>
        <w:t>ที่จะเติบโตเป็นกำลังสำคัญของอุตสาหกรรมก่อสร้างต่อไปในอนาคต</w:t>
      </w:r>
      <w:r w:rsidR="00882430" w:rsidRPr="00AB1150">
        <w:rPr>
          <w:rFonts w:ascii="Cordia New" w:hAnsi="Cordia New" w:hint="cs"/>
          <w:sz w:val="30"/>
          <w:szCs w:val="30"/>
          <w:cs/>
        </w:rPr>
        <w:t xml:space="preserve"> </w:t>
      </w:r>
      <w:r w:rsidR="00E057E9" w:rsidRPr="00951327">
        <w:rPr>
          <w:rFonts w:ascii="Cordia New" w:hAnsi="Cordia New"/>
          <w:sz w:val="30"/>
          <w:szCs w:val="30"/>
          <w:cs/>
        </w:rPr>
        <w:t xml:space="preserve">ซึ่ง </w:t>
      </w:r>
      <w:r w:rsidR="00E057E9" w:rsidRPr="00951327">
        <w:rPr>
          <w:rFonts w:ascii="Cordia New" w:hAnsi="Cordia New"/>
          <w:b/>
          <w:bCs/>
          <w:sz w:val="30"/>
          <w:szCs w:val="30"/>
        </w:rPr>
        <w:t>CPAC Green Solution</w:t>
      </w:r>
      <w:r w:rsidR="00E057E9" w:rsidRPr="00951327">
        <w:rPr>
          <w:rFonts w:ascii="Cordia New" w:hAnsi="Cordia New"/>
          <w:sz w:val="30"/>
          <w:szCs w:val="30"/>
          <w:cs/>
        </w:rPr>
        <w:t xml:space="preserve"> ตระหนักถึงความสำคัญในเรื่องนี้เป็นอย่างมากตามแนวทาง </w:t>
      </w:r>
      <w:r w:rsidR="00E057E9" w:rsidRPr="00951327">
        <w:rPr>
          <w:rFonts w:ascii="Cordia New" w:hAnsi="Cordia New"/>
          <w:sz w:val="30"/>
          <w:szCs w:val="30"/>
        </w:rPr>
        <w:t xml:space="preserve">ESG </w:t>
      </w:r>
      <w:r w:rsidR="00E057E9" w:rsidRPr="00951327">
        <w:rPr>
          <w:rFonts w:ascii="Cordia New" w:hAnsi="Cordia New"/>
          <w:sz w:val="30"/>
          <w:szCs w:val="30"/>
          <w:cs/>
        </w:rPr>
        <w:t xml:space="preserve">4 </w:t>
      </w:r>
      <w:r w:rsidR="00E057E9" w:rsidRPr="00951327">
        <w:rPr>
          <w:rFonts w:ascii="Cordia New" w:hAnsi="Cordia New"/>
          <w:sz w:val="30"/>
          <w:szCs w:val="30"/>
        </w:rPr>
        <w:t xml:space="preserve">Plus </w:t>
      </w:r>
      <w:r w:rsidR="00E057E9" w:rsidRPr="00951327">
        <w:rPr>
          <w:rFonts w:ascii="Cordia New" w:hAnsi="Cordia New"/>
          <w:sz w:val="30"/>
          <w:szCs w:val="30"/>
          <w:cs/>
        </w:rPr>
        <w:t xml:space="preserve">ในเรื่อง </w:t>
      </w:r>
      <w:r w:rsidR="00E057E9" w:rsidRPr="00D365CB">
        <w:rPr>
          <w:rFonts w:ascii="Cordia New" w:hAnsi="Cordia New"/>
          <w:b/>
          <w:bCs/>
          <w:sz w:val="30"/>
          <w:szCs w:val="30"/>
        </w:rPr>
        <w:t xml:space="preserve">Lean </w:t>
      </w:r>
      <w:r w:rsidR="00E057E9" w:rsidRPr="00D365CB">
        <w:rPr>
          <w:rFonts w:ascii="Cordia New" w:hAnsi="Cordia New"/>
          <w:b/>
          <w:bCs/>
          <w:sz w:val="30"/>
          <w:szCs w:val="30"/>
          <w:cs/>
        </w:rPr>
        <w:t>เหลื่อมล้ำ</w:t>
      </w:r>
      <w:r w:rsidR="00E057E9" w:rsidRPr="00951327">
        <w:rPr>
          <w:rFonts w:ascii="Cordia New" w:hAnsi="Cordia New"/>
          <w:sz w:val="30"/>
          <w:szCs w:val="30"/>
          <w:cs/>
        </w:rPr>
        <w:t xml:space="preserve"> เนื่องจากโครงการนี้นักศึกษาจากทุกสถาบันทั่วประเทศสามารถเข้าถึงเทคโนโลยี </w:t>
      </w:r>
      <w:r w:rsidR="00E057E9" w:rsidRPr="00951327">
        <w:rPr>
          <w:rFonts w:ascii="Cordia New" w:hAnsi="Cordia New"/>
          <w:sz w:val="30"/>
          <w:szCs w:val="30"/>
        </w:rPr>
        <w:t xml:space="preserve">BIM </w:t>
      </w:r>
      <w:r w:rsidR="00E057E9" w:rsidRPr="00951327">
        <w:rPr>
          <w:rFonts w:ascii="Cordia New" w:hAnsi="Cordia New"/>
          <w:sz w:val="30"/>
          <w:szCs w:val="30"/>
          <w:cs/>
        </w:rPr>
        <w:t>ได้อย่างเท่าเทียม</w:t>
      </w:r>
      <w:r w:rsidR="00951327" w:rsidRPr="00951327">
        <w:rPr>
          <w:rFonts w:ascii="Cordia New" w:hAnsi="Cordia New" w:hint="cs"/>
          <w:sz w:val="30"/>
          <w:szCs w:val="30"/>
          <w:cs/>
        </w:rPr>
        <w:t>กัน</w:t>
      </w:r>
      <w:r w:rsidR="00E057E9" w:rsidRPr="00951327">
        <w:rPr>
          <w:rFonts w:ascii="Cordia New" w:hAnsi="Cordia New"/>
          <w:sz w:val="30"/>
          <w:szCs w:val="30"/>
          <w:cs/>
        </w:rPr>
        <w:t xml:space="preserve">ผ่าน </w:t>
      </w:r>
      <w:r w:rsidR="00E057E9" w:rsidRPr="00951327">
        <w:rPr>
          <w:rFonts w:ascii="Cordia New" w:hAnsi="Cordia New"/>
          <w:sz w:val="30"/>
          <w:szCs w:val="30"/>
        </w:rPr>
        <w:t>Digital Platform</w:t>
      </w:r>
      <w:r w:rsidR="00F66F77" w:rsidRPr="00E057E9">
        <w:rPr>
          <w:rFonts w:ascii="Cordia New" w:hAnsi="Cordia New" w:hint="cs"/>
          <w:sz w:val="30"/>
          <w:szCs w:val="30"/>
          <w:cs/>
        </w:rPr>
        <w:t xml:space="preserve"> </w:t>
      </w:r>
      <w:r w:rsidR="00AB1150">
        <w:rPr>
          <w:rFonts w:ascii="Cordia New" w:hAnsi="Cordia New" w:hint="cs"/>
          <w:sz w:val="30"/>
          <w:szCs w:val="30"/>
          <w:cs/>
        </w:rPr>
        <w:t>โดย</w:t>
      </w:r>
      <w:r w:rsidRPr="00AB1150">
        <w:rPr>
          <w:rFonts w:ascii="Cordia New" w:hAnsi="Cordia New" w:hint="cs"/>
          <w:sz w:val="30"/>
          <w:szCs w:val="30"/>
          <w:cs/>
        </w:rPr>
        <w:t>รางวัลนี้</w:t>
      </w:r>
      <w:r w:rsidR="00951327">
        <w:rPr>
          <w:rFonts w:ascii="Cordia New" w:hAnsi="Cordia New" w:hint="cs"/>
          <w:sz w:val="30"/>
          <w:szCs w:val="30"/>
          <w:cs/>
        </w:rPr>
        <w:t xml:space="preserve">          </w:t>
      </w:r>
      <w:r w:rsidRPr="00AB1150">
        <w:rPr>
          <w:rFonts w:ascii="Cordia New" w:hAnsi="Cordia New" w:hint="cs"/>
          <w:sz w:val="30"/>
          <w:szCs w:val="30"/>
          <w:cs/>
        </w:rPr>
        <w:t>ถือเป็นรางวัลอันน่าภาคภูมิใจของคนไทย เนื่องจากเราเป็นบริษัทจากประเทศไทยรายแรกและรายเดียวที่ได้รับรางวัลจากสาขานี้</w:t>
      </w:r>
      <w:r w:rsidR="00882430" w:rsidRPr="00AB1150">
        <w:rPr>
          <w:rFonts w:ascii="Cordia New" w:hAnsi="Cordia New" w:hint="cs"/>
          <w:sz w:val="30"/>
          <w:szCs w:val="30"/>
          <w:cs/>
        </w:rPr>
        <w:t xml:space="preserve"> </w:t>
      </w:r>
    </w:p>
    <w:p w14:paraId="02424A8B" w14:textId="77777777" w:rsidR="00555C65" w:rsidRPr="009139EE" w:rsidRDefault="00555C65" w:rsidP="00555C65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509B82D6" w14:textId="54855858" w:rsidR="00E54CAA" w:rsidRPr="00AB1150" w:rsidRDefault="00E54CAA" w:rsidP="00555C65">
      <w:pPr>
        <w:pStyle w:val="NoSpacing"/>
        <w:jc w:val="thaiDistribute"/>
        <w:rPr>
          <w:rFonts w:ascii="Cordia New" w:hAnsi="Cordia New"/>
          <w:sz w:val="30"/>
          <w:szCs w:val="30"/>
        </w:rPr>
      </w:pPr>
      <w:r w:rsidRPr="00AB1150">
        <w:rPr>
          <w:rFonts w:ascii="Cordia New" w:hAnsi="Cordia New" w:hint="cs"/>
          <w:sz w:val="30"/>
          <w:szCs w:val="30"/>
          <w:cs/>
        </w:rPr>
        <w:t>“</w:t>
      </w:r>
      <w:r w:rsidRPr="00AB1150">
        <w:rPr>
          <w:rFonts w:ascii="Cordia New" w:hAnsi="Cordia New" w:hint="cs"/>
          <w:b/>
          <w:bCs/>
          <w:sz w:val="30"/>
          <w:szCs w:val="30"/>
        </w:rPr>
        <w:t>CPAC</w:t>
      </w:r>
      <w:r w:rsidR="009E18F4" w:rsidRPr="00AB1150">
        <w:rPr>
          <w:rFonts w:ascii="Cordia New" w:hAnsi="Cordia New" w:hint="cs"/>
          <w:sz w:val="30"/>
          <w:szCs w:val="30"/>
          <w:cs/>
        </w:rPr>
        <w:t xml:space="preserve"> </w:t>
      </w:r>
      <w:r w:rsidR="009E18F4" w:rsidRPr="00AB1150">
        <w:rPr>
          <w:rFonts w:ascii="Cordia New" w:hAnsi="Cordia New" w:hint="cs"/>
          <w:b/>
          <w:bCs/>
          <w:sz w:val="30"/>
          <w:szCs w:val="30"/>
        </w:rPr>
        <w:t>Green Solution</w:t>
      </w:r>
      <w:r w:rsidRPr="00AB1150">
        <w:rPr>
          <w:rFonts w:ascii="Cordia New" w:hAnsi="Cordia New" w:hint="cs"/>
          <w:sz w:val="30"/>
          <w:szCs w:val="30"/>
          <w:cs/>
        </w:rPr>
        <w:t xml:space="preserve"> มีความตั้งใจที่จะสนับสนุนโครงการนี้ในปีต่อๆ</w:t>
      </w:r>
      <w:r w:rsidR="009E18F4" w:rsidRPr="00AB1150">
        <w:rPr>
          <w:rFonts w:ascii="Cordia New" w:hAnsi="Cordia New" w:hint="cs"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 xml:space="preserve">ไป และขยายผลในวงกว้างเพื่อผลิตบุคลากรที่มีคุณภาพให้กับวงการก่อสร้างไทย พร้อมกับผลักดันการพัฒนานวัตกรรมที่ดีต่อสิ่งแวดล้อมในทุกกระบวนการก่อสร้าง โดยมุ่งเน้นนวัตกรรม </w:t>
      </w:r>
      <w:r w:rsidRPr="00AB1150">
        <w:rPr>
          <w:rFonts w:ascii="Cordia New" w:hAnsi="Cordia New" w:hint="cs"/>
          <w:sz w:val="30"/>
          <w:szCs w:val="30"/>
        </w:rPr>
        <w:t xml:space="preserve">Go Green </w:t>
      </w:r>
      <w:r w:rsidRPr="00AB1150">
        <w:rPr>
          <w:rFonts w:ascii="Cordia New" w:hAnsi="Cordia New" w:hint="cs"/>
          <w:sz w:val="30"/>
          <w:szCs w:val="30"/>
          <w:cs/>
        </w:rPr>
        <w:t>ที่ช่วยลดการปล่อย</w:t>
      </w:r>
      <w:r w:rsidR="00CC77FC">
        <w:rPr>
          <w:rFonts w:ascii="Cordia New" w:hAnsi="Cordia New" w:hint="cs"/>
          <w:sz w:val="30"/>
          <w:szCs w:val="30"/>
          <w:cs/>
        </w:rPr>
        <w:t>ก๊าซคาร์บอนไดออกไซด์</w:t>
      </w:r>
      <w:r w:rsidRPr="00AB1150">
        <w:rPr>
          <w:rFonts w:ascii="Cordia New" w:hAnsi="Cordia New" w:hint="cs"/>
          <w:sz w:val="30"/>
          <w:szCs w:val="30"/>
          <w:cs/>
        </w:rPr>
        <w:t>ให้ได้มากที่สุด และการใช้</w:t>
      </w:r>
      <w:r w:rsidR="008813E4" w:rsidRPr="00AB1150">
        <w:rPr>
          <w:rFonts w:ascii="Cordia New" w:hAnsi="Cordia New" w:hint="cs"/>
          <w:sz w:val="30"/>
          <w:szCs w:val="30"/>
          <w:cs/>
        </w:rPr>
        <w:t xml:space="preserve">          </w:t>
      </w:r>
      <w:r w:rsidRPr="00AB1150">
        <w:rPr>
          <w:rFonts w:ascii="Cordia New" w:hAnsi="Cordia New" w:hint="cs"/>
          <w:sz w:val="30"/>
          <w:szCs w:val="30"/>
          <w:cs/>
        </w:rPr>
        <w:t>เศษวัสดุในการก่อสร้างให้คุ้มค่าที่สุด (</w:t>
      </w:r>
      <w:r w:rsidR="00BD700E" w:rsidRPr="00AB1150">
        <w:rPr>
          <w:rFonts w:ascii="Cordia New" w:hAnsi="Cordia New"/>
          <w:sz w:val="30"/>
          <w:szCs w:val="30"/>
        </w:rPr>
        <w:t>Turn Waste to Value</w:t>
      </w:r>
      <w:r w:rsidRPr="00AB1150">
        <w:rPr>
          <w:rFonts w:ascii="Cordia New" w:hAnsi="Cordia New" w:hint="cs"/>
          <w:sz w:val="30"/>
          <w:szCs w:val="30"/>
          <w:cs/>
        </w:rPr>
        <w:t xml:space="preserve">)” </w:t>
      </w:r>
      <w:r w:rsidRPr="00AB1150">
        <w:rPr>
          <w:rFonts w:ascii="Cordia New" w:hAnsi="Cordia New" w:hint="cs"/>
          <w:b/>
          <w:bCs/>
          <w:sz w:val="30"/>
          <w:szCs w:val="30"/>
          <w:cs/>
        </w:rPr>
        <w:t>นายชนะ</w:t>
      </w:r>
      <w:r w:rsidR="009E18F4" w:rsidRPr="00AB1150">
        <w:rPr>
          <w:rFonts w:ascii="Cordia New" w:hAnsi="Cordia New" w:hint="cs"/>
          <w:b/>
          <w:bCs/>
          <w:sz w:val="30"/>
          <w:szCs w:val="30"/>
          <w:cs/>
        </w:rPr>
        <w:t xml:space="preserve"> </w:t>
      </w:r>
      <w:r w:rsidRPr="00AB1150">
        <w:rPr>
          <w:rFonts w:ascii="Cordia New" w:hAnsi="Cordia New" w:hint="cs"/>
          <w:sz w:val="30"/>
          <w:szCs w:val="30"/>
          <w:cs/>
        </w:rPr>
        <w:t xml:space="preserve">กล่าว   </w:t>
      </w:r>
    </w:p>
    <w:p w14:paraId="1B16EFD3" w14:textId="77777777" w:rsidR="009B3651" w:rsidRPr="009139EE" w:rsidRDefault="009B3651" w:rsidP="009E18F4">
      <w:pPr>
        <w:pStyle w:val="NoSpacing"/>
        <w:jc w:val="thaiDistribute"/>
        <w:rPr>
          <w:rFonts w:ascii="Cordia New" w:hAnsi="Cordia New"/>
          <w:sz w:val="20"/>
          <w:szCs w:val="20"/>
        </w:rPr>
      </w:pPr>
    </w:p>
    <w:p w14:paraId="78F72E58" w14:textId="46BEA6EF" w:rsidR="00E54CAA" w:rsidRPr="009139EE" w:rsidRDefault="00E54CAA" w:rsidP="009E18F4">
      <w:pPr>
        <w:pStyle w:val="NoSpacing"/>
        <w:jc w:val="thaiDistribute"/>
        <w:rPr>
          <w:b/>
          <w:bCs/>
          <w:sz w:val="28"/>
        </w:rPr>
      </w:pPr>
      <w:r w:rsidRPr="009139EE">
        <w:rPr>
          <w:rFonts w:hint="cs"/>
          <w:b/>
          <w:bCs/>
          <w:sz w:val="28"/>
          <w:cs/>
        </w:rPr>
        <w:t>ข้อมูลเพิ่มเติม</w:t>
      </w:r>
    </w:p>
    <w:p w14:paraId="1FF97526" w14:textId="1E2D28EE" w:rsidR="00E54CAA" w:rsidRPr="009139EE" w:rsidRDefault="00E54CAA" w:rsidP="009E18F4">
      <w:pPr>
        <w:pStyle w:val="NoSpacing"/>
        <w:jc w:val="thaiDistribute"/>
        <w:rPr>
          <w:rFonts w:ascii="Cordia New" w:hAnsi="Cordia New"/>
          <w:sz w:val="28"/>
          <w:bdr w:val="none" w:sz="0" w:space="0" w:color="auto" w:frame="1"/>
        </w:rPr>
      </w:pPr>
      <w:r w:rsidRPr="009139EE">
        <w:rPr>
          <w:rFonts w:ascii="Cordia New" w:hAnsi="Cordia New"/>
          <w:b/>
          <w:bCs/>
          <w:sz w:val="28"/>
        </w:rPr>
        <w:t>CPAC Green Solution</w:t>
      </w:r>
      <w:r w:rsidRPr="009139EE">
        <w:rPr>
          <w:rFonts w:ascii="Cordia New" w:hAnsi="Cordia New"/>
          <w:sz w:val="28"/>
          <w:cs/>
        </w:rPr>
        <w:t xml:space="preserve"> </w:t>
      </w:r>
      <w:r w:rsidRPr="009139EE">
        <w:rPr>
          <w:rFonts w:ascii="Cordia New" w:hAnsi="Cordia New"/>
          <w:sz w:val="28"/>
          <w:shd w:val="clear" w:color="auto" w:fill="FFFFFF"/>
          <w:cs/>
        </w:rPr>
        <w:t>ผู้ให้บริการโซลูชันเพื่องานก่อสร้างแบบครบวงจร</w:t>
      </w:r>
      <w:r w:rsidRPr="009139EE">
        <w:rPr>
          <w:rFonts w:ascii="Cordia New" w:hAnsi="Cordia New" w:hint="cs"/>
          <w:sz w:val="28"/>
          <w:shd w:val="clear" w:color="auto" w:fill="FFFFFF"/>
          <w:cs/>
        </w:rPr>
        <w:t>ที่</w:t>
      </w:r>
      <w:r w:rsidRPr="009139EE">
        <w:rPr>
          <w:rFonts w:ascii="Cordia New" w:hAnsi="Cordia New"/>
          <w:sz w:val="28"/>
          <w:cs/>
        </w:rPr>
        <w:t>เป็นมิตรต่อสิ่งแวดล้อมเพื่อความยั่งยืน</w:t>
      </w:r>
      <w:r w:rsidR="009139EE">
        <w:rPr>
          <w:rFonts w:ascii="Cordia New" w:hAnsi="Cordia New"/>
          <w:sz w:val="28"/>
          <w:shd w:val="clear" w:color="auto" w:fill="FFFFFF"/>
          <w:cs/>
        </w:rPr>
        <w:t xml:space="preserve"> </w:t>
      </w:r>
      <w:r w:rsidRPr="009139EE">
        <w:rPr>
          <w:rFonts w:ascii="Cordia New" w:hAnsi="Cordia New"/>
          <w:sz w:val="28"/>
          <w:shd w:val="clear" w:color="auto" w:fill="FFFFFF"/>
          <w:cs/>
        </w:rPr>
        <w:t xml:space="preserve">ซึ่งตลอดระยะเวลาที่ผ่านมามีความมุ่งมั่น ตั้งใจ ที่จะสร้างสรรค์สังคมควบคู่ไปด้วยกันกับการสร้างสิ่งแวดล้อมที่ดี อีกทั้งยังให้ความสำคัญในการมีพันธมิตรที่ดีหรือการสร้าง </w:t>
      </w:r>
      <w:r w:rsidRPr="009139EE">
        <w:rPr>
          <w:rFonts w:ascii="Cordia New" w:hAnsi="Cordia New"/>
          <w:sz w:val="28"/>
          <w:shd w:val="clear" w:color="auto" w:fill="FFFFFF"/>
        </w:rPr>
        <w:t xml:space="preserve">Ecosystem </w:t>
      </w:r>
      <w:r w:rsidRPr="009139EE">
        <w:rPr>
          <w:rFonts w:ascii="Cordia New" w:hAnsi="Cordia New"/>
          <w:sz w:val="28"/>
          <w:shd w:val="clear" w:color="auto" w:fill="FFFFFF"/>
          <w:cs/>
        </w:rPr>
        <w:t>เพื่อตอบโจทย์ทุกความต้องการของลูกค้า</w:t>
      </w:r>
    </w:p>
    <w:p w14:paraId="56B2DEFB" w14:textId="77777777" w:rsidR="001F0F6B" w:rsidRPr="009139EE" w:rsidRDefault="001F0F6B" w:rsidP="009E18F4">
      <w:pPr>
        <w:pStyle w:val="NoSpacing"/>
        <w:jc w:val="thaiDistribute"/>
        <w:rPr>
          <w:rFonts w:ascii="Cordia New" w:hAnsi="Cordia New"/>
          <w:sz w:val="6"/>
          <w:szCs w:val="6"/>
        </w:rPr>
      </w:pPr>
    </w:p>
    <w:p w14:paraId="400FE71B" w14:textId="639E8E96" w:rsidR="00E54CAA" w:rsidRPr="009139EE" w:rsidRDefault="00E54CAA" w:rsidP="009E18F4">
      <w:pPr>
        <w:pStyle w:val="NoSpacing"/>
        <w:jc w:val="thaiDistribute"/>
        <w:rPr>
          <w:rFonts w:ascii="Cordia New" w:hAnsi="Cordia New"/>
          <w:sz w:val="28"/>
        </w:rPr>
      </w:pPr>
      <w:r w:rsidRPr="009139EE">
        <w:rPr>
          <w:rFonts w:ascii="Cordia New" w:hAnsi="Cordia New"/>
          <w:b/>
          <w:bCs/>
          <w:sz w:val="28"/>
        </w:rPr>
        <w:lastRenderedPageBreak/>
        <w:t>BIMobject Thailand</w:t>
      </w:r>
      <w:r w:rsidRPr="009139EE">
        <w:rPr>
          <w:rFonts w:ascii="Cordia New" w:hAnsi="Cordia New"/>
          <w:sz w:val="28"/>
          <w:cs/>
        </w:rPr>
        <w:t xml:space="preserve"> </w:t>
      </w:r>
      <w:r w:rsidRPr="009139EE">
        <w:rPr>
          <w:rFonts w:ascii="Cordia New" w:hAnsi="Cordia New" w:hint="cs"/>
          <w:sz w:val="28"/>
          <w:cs/>
        </w:rPr>
        <w:t>ผู้ให้บริการแบบจำลองสารสนเทศสำหรับอาคาร</w:t>
      </w:r>
      <w:r w:rsidRPr="009139EE">
        <w:rPr>
          <w:rFonts w:ascii="Cordia New" w:hAnsi="Cordia New"/>
          <w:sz w:val="28"/>
          <w:cs/>
        </w:rPr>
        <w:t xml:space="preserve"> (</w:t>
      </w:r>
      <w:r w:rsidRPr="009139EE">
        <w:rPr>
          <w:rFonts w:ascii="Cordia New" w:hAnsi="Cordia New"/>
          <w:sz w:val="28"/>
        </w:rPr>
        <w:t>Building Information Modeling</w:t>
      </w:r>
      <w:r w:rsidRPr="009139EE">
        <w:rPr>
          <w:rFonts w:ascii="Cordia New" w:hAnsi="Cordia New"/>
          <w:sz w:val="28"/>
          <w:cs/>
        </w:rPr>
        <w:t xml:space="preserve">: </w:t>
      </w:r>
      <w:r w:rsidRPr="009139EE">
        <w:rPr>
          <w:rFonts w:ascii="Cordia New" w:hAnsi="Cordia New"/>
          <w:sz w:val="28"/>
        </w:rPr>
        <w:t>BIM</w:t>
      </w:r>
      <w:r w:rsidRPr="009139EE">
        <w:rPr>
          <w:rFonts w:ascii="Cordia New" w:hAnsi="Cordia New"/>
          <w:sz w:val="28"/>
          <w:cs/>
        </w:rPr>
        <w:t>)</w:t>
      </w:r>
      <w:r w:rsidR="009139EE">
        <w:rPr>
          <w:rFonts w:ascii="Cordia New" w:hAnsi="Cordia New"/>
          <w:sz w:val="28"/>
          <w:cs/>
        </w:rPr>
        <w:t xml:space="preserve"> </w:t>
      </w:r>
      <w:r w:rsidRPr="009139EE">
        <w:rPr>
          <w:rFonts w:ascii="Cordia New" w:hAnsi="Cordia New" w:hint="cs"/>
          <w:sz w:val="28"/>
          <w:cs/>
        </w:rPr>
        <w:t>ในรูปแบบดิจิทัล และฐานระบบสำหรับการออกแบบ คัดเลือกวัสดุก่อสร้างและจำลองการก่อสร้างอาคารและโครงสร้างพื้นฐาน อีกทั้งสามารถคำนวณปริมาณการใช้วัสดุก่อสร้างต่างๆ ได้อย่างแม่นยำ และช่วยลดปริมาณวัสดุเหลือใช้</w:t>
      </w:r>
    </w:p>
    <w:p w14:paraId="3B522D23" w14:textId="77777777" w:rsidR="001F0F6B" w:rsidRPr="009139EE" w:rsidRDefault="001F0F6B" w:rsidP="001F0F6B">
      <w:pPr>
        <w:pStyle w:val="NoSpacing"/>
        <w:rPr>
          <w:rFonts w:ascii="Cordia New" w:hAnsi="Cordia New"/>
          <w:sz w:val="6"/>
          <w:szCs w:val="6"/>
        </w:rPr>
      </w:pPr>
    </w:p>
    <w:p w14:paraId="7D63438B" w14:textId="4C658A56" w:rsidR="001F0F6B" w:rsidRPr="009139EE" w:rsidRDefault="001F0F6B" w:rsidP="001F0F6B">
      <w:pPr>
        <w:pStyle w:val="NoSpacing"/>
        <w:jc w:val="thaiDistribute"/>
        <w:rPr>
          <w:rFonts w:ascii="Cordia New" w:hAnsi="Cordia New"/>
          <w:sz w:val="28"/>
        </w:rPr>
      </w:pPr>
      <w:r w:rsidRPr="009139EE">
        <w:rPr>
          <w:rFonts w:ascii="Cordia New" w:hAnsi="Cordia New" w:hint="cs"/>
          <w:b/>
          <w:bCs/>
          <w:sz w:val="28"/>
        </w:rPr>
        <w:t>BIMobject Green Design Competition</w:t>
      </w:r>
      <w:r w:rsidR="00951327" w:rsidRPr="009139EE">
        <w:rPr>
          <w:rFonts w:ascii="Cordia New" w:hAnsi="Cordia New" w:hint="cs"/>
          <w:b/>
          <w:bCs/>
          <w:sz w:val="28"/>
          <w:cs/>
        </w:rPr>
        <w:t xml:space="preserve"> </w:t>
      </w:r>
      <w:r w:rsidR="00951327" w:rsidRPr="009139EE">
        <w:rPr>
          <w:rFonts w:ascii="Cordia New" w:hAnsi="Cordia New"/>
          <w:b/>
          <w:bCs/>
          <w:sz w:val="28"/>
        </w:rPr>
        <w:t>2022</w:t>
      </w:r>
      <w:r w:rsidRPr="009139EE">
        <w:rPr>
          <w:rFonts w:ascii="Cordia New" w:hAnsi="Cordia New" w:hint="cs"/>
          <w:sz w:val="28"/>
          <w:cs/>
        </w:rPr>
        <w:t xml:space="preserve"> เป็นโครงการประกวดแบบ </w:t>
      </w:r>
      <w:r w:rsidRPr="009139EE">
        <w:rPr>
          <w:rFonts w:ascii="Cordia New" w:hAnsi="Cordia New" w:hint="cs"/>
          <w:sz w:val="28"/>
        </w:rPr>
        <w:t xml:space="preserve">BIM </w:t>
      </w:r>
      <w:r w:rsidRPr="009139EE">
        <w:rPr>
          <w:rFonts w:ascii="Cordia New" w:hAnsi="Cordia New" w:hint="cs"/>
          <w:sz w:val="28"/>
          <w:cs/>
        </w:rPr>
        <w:t>ครั้งแรกของประเทศไทย</w:t>
      </w:r>
      <w:r w:rsidR="009139EE">
        <w:rPr>
          <w:rFonts w:ascii="Cordia New" w:hAnsi="Cordia New"/>
          <w:sz w:val="28"/>
          <w:cs/>
        </w:rPr>
        <w:t xml:space="preserve"> </w:t>
      </w:r>
      <w:r w:rsidRPr="009139EE">
        <w:rPr>
          <w:rFonts w:ascii="Cordia New" w:hAnsi="Cordia New" w:hint="cs"/>
          <w:sz w:val="28"/>
          <w:cs/>
        </w:rPr>
        <w:t xml:space="preserve">โดย </w:t>
      </w:r>
      <w:r w:rsidRPr="009139EE">
        <w:rPr>
          <w:rFonts w:ascii="Cordia New" w:hAnsi="Cordia New" w:hint="cs"/>
          <w:b/>
          <w:bCs/>
          <w:sz w:val="28"/>
        </w:rPr>
        <w:t>BIMobject Thailand</w:t>
      </w:r>
      <w:r w:rsidRPr="009139EE">
        <w:rPr>
          <w:rFonts w:ascii="Cordia New" w:hAnsi="Cordia New" w:hint="cs"/>
          <w:sz w:val="28"/>
          <w:cs/>
        </w:rPr>
        <w:t xml:space="preserve"> ร่วมกับ </w:t>
      </w:r>
      <w:r w:rsidRPr="009139EE">
        <w:rPr>
          <w:rFonts w:ascii="Cordia New" w:hAnsi="Cordia New" w:hint="cs"/>
          <w:b/>
          <w:bCs/>
          <w:sz w:val="28"/>
        </w:rPr>
        <w:t>CPAC Green Solution</w:t>
      </w:r>
      <w:r w:rsidRPr="009139EE">
        <w:rPr>
          <w:rFonts w:ascii="Cordia New" w:hAnsi="Cordia New" w:hint="cs"/>
          <w:sz w:val="28"/>
          <w:cs/>
        </w:rPr>
        <w:t xml:space="preserve"> และ </w:t>
      </w:r>
      <w:r w:rsidRPr="009139EE">
        <w:rPr>
          <w:rFonts w:ascii="Cordia New" w:hAnsi="Cordia New" w:hint="cs"/>
          <w:b/>
          <w:bCs/>
          <w:sz w:val="28"/>
        </w:rPr>
        <w:t>Autodesk</w:t>
      </w:r>
      <w:r w:rsidRPr="009139EE">
        <w:rPr>
          <w:rFonts w:ascii="Cordia New" w:hAnsi="Cordia New" w:hint="cs"/>
          <w:sz w:val="28"/>
          <w:cs/>
        </w:rPr>
        <w:t xml:space="preserve"> ใช้จุดแข็งด้าน </w:t>
      </w:r>
      <w:r w:rsidRPr="009139EE">
        <w:rPr>
          <w:rFonts w:ascii="Cordia New" w:hAnsi="Cordia New" w:hint="cs"/>
          <w:sz w:val="28"/>
        </w:rPr>
        <w:t xml:space="preserve">Network </w:t>
      </w:r>
      <w:r w:rsidRPr="009139EE">
        <w:rPr>
          <w:rFonts w:ascii="Cordia New" w:hAnsi="Cordia New" w:hint="cs"/>
          <w:sz w:val="28"/>
          <w:cs/>
        </w:rPr>
        <w:t>จากความร่วมมือกับสถาบันการศึกษา</w:t>
      </w:r>
      <w:r w:rsidR="009139EE">
        <w:rPr>
          <w:rFonts w:ascii="Cordia New" w:hAnsi="Cordia New"/>
          <w:sz w:val="28"/>
          <w:cs/>
        </w:rPr>
        <w:t xml:space="preserve">        </w:t>
      </w:r>
      <w:r w:rsidRPr="009139EE">
        <w:rPr>
          <w:rFonts w:ascii="Cordia New" w:hAnsi="Cordia New" w:hint="cs"/>
          <w:sz w:val="28"/>
          <w:cs/>
        </w:rPr>
        <w:t xml:space="preserve">ทั่วประเทศ ด้าน </w:t>
      </w:r>
      <w:r w:rsidRPr="009139EE">
        <w:rPr>
          <w:rFonts w:ascii="Cordia New" w:hAnsi="Cordia New" w:hint="cs"/>
          <w:sz w:val="28"/>
        </w:rPr>
        <w:t xml:space="preserve">Digital Construction </w:t>
      </w:r>
      <w:r w:rsidRPr="009139EE">
        <w:rPr>
          <w:rFonts w:ascii="Cordia New" w:hAnsi="Cordia New" w:hint="cs"/>
          <w:sz w:val="28"/>
          <w:cs/>
        </w:rPr>
        <w:t xml:space="preserve">ของ </w:t>
      </w:r>
      <w:r w:rsidRPr="009139EE">
        <w:rPr>
          <w:rFonts w:ascii="Cordia New" w:hAnsi="Cordia New" w:hint="cs"/>
          <w:b/>
          <w:bCs/>
          <w:sz w:val="28"/>
        </w:rPr>
        <w:t>CPAC</w:t>
      </w:r>
      <w:r w:rsidRPr="009139EE">
        <w:rPr>
          <w:rFonts w:ascii="Cordia New" w:hAnsi="Cordia New"/>
          <w:b/>
          <w:bCs/>
          <w:sz w:val="28"/>
        </w:rPr>
        <w:t xml:space="preserve"> Green Solution</w:t>
      </w:r>
      <w:r w:rsidRPr="009139EE">
        <w:rPr>
          <w:rFonts w:ascii="Cordia New" w:hAnsi="Cordia New" w:hint="cs"/>
          <w:sz w:val="28"/>
          <w:cs/>
        </w:rPr>
        <w:t xml:space="preserve"> และยังรวบรวมองค์กรที่เกี่ยวข้องกับ </w:t>
      </w:r>
      <w:r w:rsidRPr="009139EE">
        <w:rPr>
          <w:rFonts w:ascii="Cordia New" w:hAnsi="Cordia New" w:hint="cs"/>
          <w:sz w:val="28"/>
        </w:rPr>
        <w:t xml:space="preserve">BIM </w:t>
      </w:r>
      <w:r w:rsidRPr="009139EE">
        <w:rPr>
          <w:rFonts w:ascii="Cordia New" w:hAnsi="Cordia New" w:hint="cs"/>
          <w:sz w:val="28"/>
          <w:cs/>
        </w:rPr>
        <w:t xml:space="preserve">และ </w:t>
      </w:r>
      <w:r w:rsidRPr="009139EE">
        <w:rPr>
          <w:rFonts w:ascii="Cordia New" w:hAnsi="Cordia New" w:hint="cs"/>
          <w:sz w:val="28"/>
        </w:rPr>
        <w:t xml:space="preserve">Sustainable Design </w:t>
      </w:r>
      <w:r w:rsidRPr="009139EE">
        <w:rPr>
          <w:rFonts w:ascii="Cordia New" w:hAnsi="Cordia New" w:hint="cs"/>
          <w:sz w:val="28"/>
          <w:cs/>
        </w:rPr>
        <w:t>ร่วมสร้างโจทย์และเป็นกรรมการตัดสินการแข่งขัน</w:t>
      </w:r>
      <w:r w:rsidR="00B42C9A" w:rsidRPr="009139EE">
        <w:rPr>
          <w:rFonts w:ascii="Cordia New" w:hAnsi="Cordia New"/>
          <w:sz w:val="28"/>
          <w:cs/>
        </w:rPr>
        <w:t xml:space="preserve"> </w:t>
      </w:r>
      <w:r w:rsidR="00B42C9A" w:rsidRPr="009139EE">
        <w:rPr>
          <w:rFonts w:ascii="Cordia New" w:hAnsi="Cordia New" w:hint="cs"/>
          <w:sz w:val="28"/>
          <w:cs/>
        </w:rPr>
        <w:t>โดยโครงการนี้จะ</w:t>
      </w:r>
      <w:r w:rsidR="00B42C9A" w:rsidRPr="009139EE">
        <w:rPr>
          <w:rFonts w:ascii="Cordia New" w:hAnsi="Cordia New"/>
          <w:sz w:val="28"/>
          <w:cs/>
        </w:rPr>
        <w:t>ประกาศผลผู้ชนะ</w:t>
      </w:r>
      <w:r w:rsidR="00B42C9A" w:rsidRPr="009139EE">
        <w:rPr>
          <w:rFonts w:ascii="Cordia New" w:hAnsi="Cordia New" w:hint="cs"/>
          <w:sz w:val="28"/>
          <w:cs/>
        </w:rPr>
        <w:t>จากการออกแบบ</w:t>
      </w:r>
      <w:r w:rsidR="009139EE">
        <w:rPr>
          <w:rFonts w:ascii="Cordia New" w:hAnsi="Cordia New"/>
          <w:sz w:val="28"/>
          <w:cs/>
        </w:rPr>
        <w:t xml:space="preserve">                          </w:t>
      </w:r>
      <w:r w:rsidR="00B42C9A" w:rsidRPr="009139EE">
        <w:rPr>
          <w:rFonts w:ascii="Cordia New" w:hAnsi="Cordia New"/>
          <w:sz w:val="28"/>
          <w:cs/>
        </w:rPr>
        <w:t>ในวัน</w:t>
      </w:r>
      <w:r w:rsidR="00BD700E" w:rsidRPr="009139EE">
        <w:rPr>
          <w:rFonts w:ascii="Cordia New" w:hAnsi="Cordia New" w:hint="cs"/>
          <w:sz w:val="28"/>
          <w:cs/>
        </w:rPr>
        <w:t>พฤหัสบดี</w:t>
      </w:r>
      <w:r w:rsidR="00B42C9A" w:rsidRPr="009139EE">
        <w:rPr>
          <w:rFonts w:ascii="Cordia New" w:hAnsi="Cordia New"/>
          <w:sz w:val="28"/>
          <w:cs/>
        </w:rPr>
        <w:t xml:space="preserve">ที่ </w:t>
      </w:r>
      <w:r w:rsidR="00B42C9A" w:rsidRPr="009139EE">
        <w:rPr>
          <w:rFonts w:ascii="Cordia New" w:hAnsi="Cordia New"/>
          <w:sz w:val="28"/>
        </w:rPr>
        <w:t xml:space="preserve">22 </w:t>
      </w:r>
      <w:r w:rsidR="00B42C9A" w:rsidRPr="009139EE">
        <w:rPr>
          <w:rFonts w:ascii="Cordia New" w:hAnsi="Cordia New"/>
          <w:sz w:val="28"/>
          <w:cs/>
        </w:rPr>
        <w:t>ก</w:t>
      </w:r>
      <w:r w:rsidR="00EE122B" w:rsidRPr="009139EE">
        <w:rPr>
          <w:rFonts w:ascii="Cordia New" w:hAnsi="Cordia New" w:hint="cs"/>
          <w:sz w:val="28"/>
          <w:cs/>
        </w:rPr>
        <w:t xml:space="preserve">ันยายน </w:t>
      </w:r>
      <w:r w:rsidR="00EE122B" w:rsidRPr="009139EE">
        <w:rPr>
          <w:rFonts w:ascii="Cordia New" w:hAnsi="Cordia New"/>
          <w:sz w:val="28"/>
        </w:rPr>
        <w:t>2565</w:t>
      </w:r>
      <w:r w:rsidR="00EE122B" w:rsidRPr="009139EE">
        <w:rPr>
          <w:rFonts w:ascii="Cordia New" w:hAnsi="Cordia New" w:hint="cs"/>
          <w:sz w:val="28"/>
          <w:cs/>
        </w:rPr>
        <w:t xml:space="preserve"> </w:t>
      </w:r>
      <w:r w:rsidR="00B42C9A" w:rsidRPr="009139EE">
        <w:rPr>
          <w:rFonts w:ascii="Cordia New" w:hAnsi="Cordia New"/>
          <w:sz w:val="28"/>
          <w:cs/>
        </w:rPr>
        <w:t>ที่</w:t>
      </w:r>
      <w:r w:rsidR="00EE122B" w:rsidRPr="009139EE">
        <w:rPr>
          <w:rFonts w:ascii="Cordia New" w:hAnsi="Cordia New" w:hint="cs"/>
          <w:sz w:val="28"/>
          <w:cs/>
        </w:rPr>
        <w:t xml:space="preserve"> อิมแพ็ค </w:t>
      </w:r>
      <w:r w:rsidR="00B42C9A" w:rsidRPr="009139EE">
        <w:rPr>
          <w:rFonts w:ascii="Cordia New" w:hAnsi="Cordia New"/>
          <w:sz w:val="28"/>
          <w:cs/>
        </w:rPr>
        <w:t>เมืองทองธานี</w:t>
      </w:r>
    </w:p>
    <w:p w14:paraId="6C23CC4C" w14:textId="4F3AF99D" w:rsidR="00D8673F" w:rsidRPr="009139EE" w:rsidRDefault="00D8673F" w:rsidP="009B05C4">
      <w:pPr>
        <w:pStyle w:val="NoSpacing"/>
        <w:jc w:val="thaiDistribute"/>
        <w:rPr>
          <w:rFonts w:ascii="Cordia New" w:hAnsi="Cordia New"/>
          <w:color w:val="000000" w:themeColor="text1"/>
          <w:sz w:val="6"/>
          <w:szCs w:val="6"/>
        </w:rPr>
      </w:pPr>
    </w:p>
    <w:p w14:paraId="6508B37D" w14:textId="5AEA5CA6" w:rsidR="009B05C4" w:rsidRPr="009139EE" w:rsidRDefault="00D365CB" w:rsidP="00BF472A">
      <w:pPr>
        <w:pStyle w:val="NoSpacing"/>
        <w:jc w:val="thaiDistribute"/>
        <w:rPr>
          <w:rFonts w:ascii="Arial" w:eastAsia="Times New Roman" w:hAnsi="Arial" w:cs="Arial"/>
          <w:color w:val="202124"/>
          <w:sz w:val="20"/>
          <w:szCs w:val="20"/>
          <w:cs/>
        </w:rPr>
      </w:pPr>
      <w:r w:rsidRPr="009139EE">
        <w:rPr>
          <w:rFonts w:ascii="Cordia New" w:hAnsi="Cordia New" w:hint="cs"/>
          <w:b/>
          <w:bCs/>
          <w:color w:val="000000" w:themeColor="text1"/>
          <w:sz w:val="28"/>
        </w:rPr>
        <w:t xml:space="preserve">Autodesk </w:t>
      </w:r>
      <w:r w:rsidR="00BF472A" w:rsidRPr="009139EE">
        <w:rPr>
          <w:rFonts w:ascii="Cordia New" w:eastAsia="Times New Roman" w:hAnsi="Cordia New"/>
          <w:color w:val="000000" w:themeColor="text1"/>
          <w:sz w:val="28"/>
          <w:cs/>
        </w:rPr>
        <w:t xml:space="preserve">บริษัทชั้นนำระดับโลกด้านการออกแบบ </w:t>
      </w:r>
      <w:r w:rsidR="009139EE">
        <w:rPr>
          <w:rFonts w:ascii="Cordia New" w:eastAsia="Times New Roman" w:hAnsi="Cordia New"/>
          <w:color w:val="000000" w:themeColor="text1"/>
          <w:sz w:val="28"/>
        </w:rPr>
        <w:t xml:space="preserve">3 </w:t>
      </w:r>
      <w:r w:rsidR="00BF472A" w:rsidRPr="009139EE">
        <w:rPr>
          <w:rFonts w:ascii="Cordia New" w:eastAsia="Times New Roman" w:hAnsi="Cordia New"/>
          <w:color w:val="000000" w:themeColor="text1"/>
          <w:sz w:val="28"/>
          <w:cs/>
        </w:rPr>
        <w:t>มิติและพัฒนาเทคโนโลยีและนวัตกรรมด้านสถาปัตยกรรม วิศวกรรม และการก่อสร้าง รวมถึงออกแบบผลิตภัณฑ์เพื่อรองรับอุตสาหกรรมการผลิต สื่อและบันเทิง</w:t>
      </w:r>
    </w:p>
    <w:p w14:paraId="734D864D" w14:textId="77777777" w:rsidR="00951327" w:rsidRPr="009139EE" w:rsidRDefault="00951327" w:rsidP="00555C65">
      <w:pPr>
        <w:pStyle w:val="NoSpacing"/>
        <w:pBdr>
          <w:bottom w:val="single" w:sz="4" w:space="1" w:color="auto"/>
        </w:pBdr>
        <w:jc w:val="thaiDistribute"/>
        <w:rPr>
          <w:rFonts w:ascii="Cordia New" w:hAnsi="Cordia New"/>
          <w:sz w:val="20"/>
          <w:szCs w:val="20"/>
        </w:rPr>
      </w:pPr>
    </w:p>
    <w:p w14:paraId="371242F2" w14:textId="77777777" w:rsidR="002E77B8" w:rsidRPr="009139EE" w:rsidRDefault="002E77B8" w:rsidP="000225E4">
      <w:pPr>
        <w:pStyle w:val="NoSpacing"/>
        <w:jc w:val="thaiDistribute"/>
        <w:rPr>
          <w:rFonts w:ascii="Cordia New" w:hAnsi="Cordia New"/>
          <w:b/>
          <w:bCs/>
          <w:sz w:val="24"/>
          <w:szCs w:val="24"/>
        </w:rPr>
      </w:pPr>
      <w:r w:rsidRPr="009139EE">
        <w:rPr>
          <w:rFonts w:ascii="Cordia New" w:hAnsi="Cordia New"/>
          <w:b/>
          <w:bCs/>
          <w:sz w:val="24"/>
          <w:szCs w:val="24"/>
          <w:cs/>
        </w:rPr>
        <w:t>สอบถามรายละเอียดเพิ่มเติมได้ที่ ที่ปรึกษาด้านประชาสัมพันธ์ บริษัท อเกต คอมมิวนิเคชั่น จำกัด</w:t>
      </w:r>
    </w:p>
    <w:p w14:paraId="3ECA984F" w14:textId="77777777" w:rsidR="001F0F6B" w:rsidRPr="009139EE" w:rsidRDefault="002E77B8" w:rsidP="000225E4">
      <w:pPr>
        <w:pStyle w:val="NoSpacing"/>
        <w:jc w:val="thaiDistribute"/>
        <w:rPr>
          <w:rFonts w:ascii="Cordia New" w:hAnsi="Cordia New"/>
          <w:sz w:val="24"/>
          <w:szCs w:val="24"/>
        </w:rPr>
      </w:pPr>
      <w:r w:rsidRPr="009139EE">
        <w:rPr>
          <w:rFonts w:ascii="Cordia New" w:hAnsi="Cordia New"/>
          <w:sz w:val="24"/>
          <w:szCs w:val="24"/>
          <w:cs/>
        </w:rPr>
        <w:t xml:space="preserve">คุณจิรากุล (ตาล) </w:t>
      </w:r>
      <w:r w:rsidRPr="009139EE">
        <w:rPr>
          <w:rFonts w:ascii="Cordia New" w:hAnsi="Cordia New"/>
          <w:sz w:val="24"/>
          <w:szCs w:val="24"/>
        </w:rPr>
        <w:t>093 942 9442,</w:t>
      </w:r>
      <w:r w:rsidRPr="009139EE">
        <w:rPr>
          <w:rFonts w:ascii="Cordia New" w:hAnsi="Cordia New"/>
          <w:sz w:val="24"/>
          <w:szCs w:val="24"/>
          <w:cs/>
        </w:rPr>
        <w:t xml:space="preserve"> คุณสาวิตรี (ก้อย) </w:t>
      </w:r>
      <w:r w:rsidRPr="009139EE">
        <w:rPr>
          <w:rFonts w:ascii="Cordia New" w:hAnsi="Cordia New"/>
          <w:sz w:val="24"/>
          <w:szCs w:val="24"/>
        </w:rPr>
        <w:t xml:space="preserve">092 292 4624, </w:t>
      </w:r>
      <w:r w:rsidRPr="009139EE">
        <w:rPr>
          <w:rFonts w:ascii="Cordia New" w:hAnsi="Cordia New"/>
          <w:sz w:val="24"/>
          <w:szCs w:val="24"/>
          <w:cs/>
        </w:rPr>
        <w:t xml:space="preserve">คุณทิพย์รัตน์ (แป้ง) </w:t>
      </w:r>
      <w:r w:rsidRPr="009139EE">
        <w:rPr>
          <w:rFonts w:ascii="Cordia New" w:hAnsi="Cordia New"/>
          <w:sz w:val="24"/>
          <w:szCs w:val="24"/>
        </w:rPr>
        <w:t xml:space="preserve">094 559 6536, </w:t>
      </w:r>
    </w:p>
    <w:p w14:paraId="39039F74" w14:textId="1F0C8803" w:rsidR="00631100" w:rsidRPr="009139EE" w:rsidRDefault="002E77B8" w:rsidP="000225E4">
      <w:pPr>
        <w:pStyle w:val="NoSpacing"/>
        <w:jc w:val="thaiDistribute"/>
        <w:rPr>
          <w:rFonts w:ascii="Cordia New" w:hAnsi="Cordia New"/>
          <w:sz w:val="24"/>
          <w:szCs w:val="24"/>
        </w:rPr>
      </w:pPr>
      <w:r w:rsidRPr="009139EE">
        <w:rPr>
          <w:rFonts w:ascii="Cordia New" w:hAnsi="Cordia New"/>
          <w:sz w:val="24"/>
          <w:szCs w:val="24"/>
          <w:cs/>
        </w:rPr>
        <w:t xml:space="preserve">คุณฐพัชร์ (ชล) </w:t>
      </w:r>
      <w:r w:rsidRPr="009139EE">
        <w:rPr>
          <w:rFonts w:ascii="Cordia New" w:hAnsi="Cordia New"/>
          <w:sz w:val="24"/>
          <w:szCs w:val="24"/>
        </w:rPr>
        <w:t xml:space="preserve">099 194 9636, </w:t>
      </w:r>
      <w:r w:rsidRPr="009139EE">
        <w:rPr>
          <w:rFonts w:ascii="Cordia New" w:hAnsi="Cordia New"/>
          <w:sz w:val="24"/>
          <w:szCs w:val="24"/>
          <w:cs/>
        </w:rPr>
        <w:t xml:space="preserve">คุณราศี (เกด) </w:t>
      </w:r>
      <w:r w:rsidRPr="009139EE">
        <w:rPr>
          <w:rFonts w:ascii="Cordia New" w:hAnsi="Cordia New"/>
          <w:sz w:val="24"/>
          <w:szCs w:val="24"/>
        </w:rPr>
        <w:t xml:space="preserve">065 494 2454 Email </w:t>
      </w:r>
      <w:r w:rsidRPr="009139EE">
        <w:rPr>
          <w:rFonts w:ascii="Cordia New" w:hAnsi="Cordia New"/>
          <w:sz w:val="24"/>
          <w:szCs w:val="24"/>
          <w:cs/>
        </w:rPr>
        <w:t xml:space="preserve">: </w:t>
      </w:r>
      <w:r w:rsidRPr="009139EE">
        <w:rPr>
          <w:rFonts w:ascii="Cordia New" w:hAnsi="Cordia New"/>
          <w:sz w:val="24"/>
          <w:szCs w:val="24"/>
        </w:rPr>
        <w:t>agate_pr@hotmail</w:t>
      </w:r>
      <w:r w:rsidRPr="009139EE">
        <w:rPr>
          <w:rFonts w:ascii="Cordia New" w:hAnsi="Cordia New"/>
          <w:sz w:val="24"/>
          <w:szCs w:val="24"/>
          <w:cs/>
        </w:rPr>
        <w:t>.</w:t>
      </w:r>
      <w:r w:rsidRPr="009139EE">
        <w:rPr>
          <w:rFonts w:ascii="Cordia New" w:hAnsi="Cordia New"/>
          <w:sz w:val="24"/>
          <w:szCs w:val="24"/>
        </w:rPr>
        <w:t>com</w:t>
      </w:r>
    </w:p>
    <w:sectPr w:rsidR="00631100" w:rsidRPr="009139EE" w:rsidSect="00913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4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5A7E6" w14:textId="77777777" w:rsidR="00D56AAD" w:rsidRDefault="00D56AAD" w:rsidP="00210666">
      <w:pPr>
        <w:spacing w:after="0" w:line="240" w:lineRule="auto"/>
      </w:pPr>
      <w:r>
        <w:separator/>
      </w:r>
    </w:p>
  </w:endnote>
  <w:endnote w:type="continuationSeparator" w:id="0">
    <w:p w14:paraId="2CA8EB0B" w14:textId="77777777" w:rsidR="00D56AAD" w:rsidRDefault="00D56AAD" w:rsidP="0021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69594" w14:textId="77777777" w:rsidR="00722DCA" w:rsidRDefault="00722D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E509E" w14:textId="77777777" w:rsidR="00722DCA" w:rsidRDefault="00722D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12C25" w14:textId="77777777" w:rsidR="00722DCA" w:rsidRDefault="00722D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21B78" w14:textId="77777777" w:rsidR="00D56AAD" w:rsidRDefault="00D56AAD" w:rsidP="00210666">
      <w:pPr>
        <w:spacing w:after="0" w:line="240" w:lineRule="auto"/>
      </w:pPr>
      <w:r>
        <w:separator/>
      </w:r>
    </w:p>
  </w:footnote>
  <w:footnote w:type="continuationSeparator" w:id="0">
    <w:p w14:paraId="4788E6C7" w14:textId="77777777" w:rsidR="00D56AAD" w:rsidRDefault="00D56AAD" w:rsidP="00210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711AE" w14:textId="77777777" w:rsidR="00722DCA" w:rsidRDefault="00722D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401F" w14:textId="77777777" w:rsidR="00210666" w:rsidRDefault="0021066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F2072C" wp14:editId="449C40AB">
          <wp:simplePos x="0" y="0"/>
          <wp:positionH relativeFrom="margin">
            <wp:align>right</wp:align>
          </wp:positionH>
          <wp:positionV relativeFrom="margin">
            <wp:posOffset>-771525</wp:posOffset>
          </wp:positionV>
          <wp:extent cx="2027555" cy="59372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755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143E5" w14:textId="77777777" w:rsidR="00722DCA" w:rsidRDefault="00722D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170B5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F5493"/>
    <w:multiLevelType w:val="hybridMultilevel"/>
    <w:tmpl w:val="BE50BB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24"/>
    <w:rsid w:val="00007344"/>
    <w:rsid w:val="000225E4"/>
    <w:rsid w:val="00041385"/>
    <w:rsid w:val="000440EB"/>
    <w:rsid w:val="0005009C"/>
    <w:rsid w:val="000611CB"/>
    <w:rsid w:val="000954E3"/>
    <w:rsid w:val="000C3367"/>
    <w:rsid w:val="000F5042"/>
    <w:rsid w:val="0011128E"/>
    <w:rsid w:val="001264C1"/>
    <w:rsid w:val="0016767A"/>
    <w:rsid w:val="00171FB6"/>
    <w:rsid w:val="001C49D1"/>
    <w:rsid w:val="001C7E9B"/>
    <w:rsid w:val="001F0F6B"/>
    <w:rsid w:val="00210666"/>
    <w:rsid w:val="00215691"/>
    <w:rsid w:val="002548A9"/>
    <w:rsid w:val="002A1EAD"/>
    <w:rsid w:val="002D5C01"/>
    <w:rsid w:val="002D678F"/>
    <w:rsid w:val="002E77B8"/>
    <w:rsid w:val="002F1BD1"/>
    <w:rsid w:val="003123F1"/>
    <w:rsid w:val="00386184"/>
    <w:rsid w:val="003A5014"/>
    <w:rsid w:val="003B5EE6"/>
    <w:rsid w:val="003D27B6"/>
    <w:rsid w:val="004207AF"/>
    <w:rsid w:val="00421819"/>
    <w:rsid w:val="00430632"/>
    <w:rsid w:val="00432DF0"/>
    <w:rsid w:val="00451EEB"/>
    <w:rsid w:val="004A47F2"/>
    <w:rsid w:val="004C1FE2"/>
    <w:rsid w:val="00514E3B"/>
    <w:rsid w:val="00555C65"/>
    <w:rsid w:val="00562051"/>
    <w:rsid w:val="00567749"/>
    <w:rsid w:val="005773B4"/>
    <w:rsid w:val="00597B0B"/>
    <w:rsid w:val="005C7E05"/>
    <w:rsid w:val="005E6A75"/>
    <w:rsid w:val="00605F8A"/>
    <w:rsid w:val="00620257"/>
    <w:rsid w:val="00631100"/>
    <w:rsid w:val="006401C7"/>
    <w:rsid w:val="006A171B"/>
    <w:rsid w:val="006B1FCB"/>
    <w:rsid w:val="006B2924"/>
    <w:rsid w:val="006B372E"/>
    <w:rsid w:val="006C18F4"/>
    <w:rsid w:val="006E7FCE"/>
    <w:rsid w:val="006F29A7"/>
    <w:rsid w:val="006F6EB1"/>
    <w:rsid w:val="00721E79"/>
    <w:rsid w:val="00722DCA"/>
    <w:rsid w:val="007364D4"/>
    <w:rsid w:val="00763135"/>
    <w:rsid w:val="00793266"/>
    <w:rsid w:val="007B4461"/>
    <w:rsid w:val="008565F7"/>
    <w:rsid w:val="008813E4"/>
    <w:rsid w:val="00882430"/>
    <w:rsid w:val="00891B77"/>
    <w:rsid w:val="0089238D"/>
    <w:rsid w:val="008A6C04"/>
    <w:rsid w:val="008B2CFE"/>
    <w:rsid w:val="008F1940"/>
    <w:rsid w:val="009139EE"/>
    <w:rsid w:val="0093083D"/>
    <w:rsid w:val="00951327"/>
    <w:rsid w:val="009603B5"/>
    <w:rsid w:val="009A25E7"/>
    <w:rsid w:val="009B05C4"/>
    <w:rsid w:val="009B3651"/>
    <w:rsid w:val="009C5413"/>
    <w:rsid w:val="009E18F4"/>
    <w:rsid w:val="00A053C7"/>
    <w:rsid w:val="00A13AF4"/>
    <w:rsid w:val="00A40024"/>
    <w:rsid w:val="00A567DC"/>
    <w:rsid w:val="00AB0C57"/>
    <w:rsid w:val="00AB1150"/>
    <w:rsid w:val="00AB3993"/>
    <w:rsid w:val="00AC4400"/>
    <w:rsid w:val="00AC7AD1"/>
    <w:rsid w:val="00AD2A8B"/>
    <w:rsid w:val="00B01CC6"/>
    <w:rsid w:val="00B26E00"/>
    <w:rsid w:val="00B42C9A"/>
    <w:rsid w:val="00B6564A"/>
    <w:rsid w:val="00B724E9"/>
    <w:rsid w:val="00B92409"/>
    <w:rsid w:val="00BD0754"/>
    <w:rsid w:val="00BD700E"/>
    <w:rsid w:val="00BF472A"/>
    <w:rsid w:val="00C04D38"/>
    <w:rsid w:val="00C17CBB"/>
    <w:rsid w:val="00C53DFB"/>
    <w:rsid w:val="00CA1EE5"/>
    <w:rsid w:val="00CC77FC"/>
    <w:rsid w:val="00D30AE0"/>
    <w:rsid w:val="00D32AA3"/>
    <w:rsid w:val="00D365CB"/>
    <w:rsid w:val="00D47282"/>
    <w:rsid w:val="00D56AAD"/>
    <w:rsid w:val="00D77516"/>
    <w:rsid w:val="00D8673F"/>
    <w:rsid w:val="00DC5854"/>
    <w:rsid w:val="00DD1BC6"/>
    <w:rsid w:val="00DD703B"/>
    <w:rsid w:val="00E057E9"/>
    <w:rsid w:val="00E427EF"/>
    <w:rsid w:val="00E54CAA"/>
    <w:rsid w:val="00E6061B"/>
    <w:rsid w:val="00E65348"/>
    <w:rsid w:val="00E76AB7"/>
    <w:rsid w:val="00EA09BD"/>
    <w:rsid w:val="00ED088B"/>
    <w:rsid w:val="00EE09AC"/>
    <w:rsid w:val="00EE122B"/>
    <w:rsid w:val="00EF3DD0"/>
    <w:rsid w:val="00F0607C"/>
    <w:rsid w:val="00F06197"/>
    <w:rsid w:val="00F66315"/>
    <w:rsid w:val="00F66F77"/>
    <w:rsid w:val="00FC550B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96DF0"/>
  <w15:chartTrackingRefBased/>
  <w15:docId w15:val="{02A5C664-D705-4378-8029-4ACC875F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0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666"/>
  </w:style>
  <w:style w:type="paragraph" w:styleId="Footer">
    <w:name w:val="footer"/>
    <w:basedOn w:val="Normal"/>
    <w:link w:val="FooterChar"/>
    <w:uiPriority w:val="99"/>
    <w:unhideWhenUsed/>
    <w:rsid w:val="00210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666"/>
  </w:style>
  <w:style w:type="paragraph" w:styleId="NoSpacing">
    <w:name w:val="No Spacing"/>
    <w:uiPriority w:val="1"/>
    <w:qFormat/>
    <w:rsid w:val="00215691"/>
    <w:pPr>
      <w:spacing w:after="0" w:line="240" w:lineRule="auto"/>
    </w:pPr>
    <w:rPr>
      <w:rFonts w:ascii="Calibri" w:eastAsia="Calibri" w:hAnsi="Calibri" w:cs="Cordia New"/>
    </w:rPr>
  </w:style>
  <w:style w:type="character" w:styleId="Hyperlink">
    <w:name w:val="Hyperlink"/>
    <w:basedOn w:val="DefaultParagraphFont"/>
    <w:uiPriority w:val="99"/>
    <w:unhideWhenUsed/>
    <w:rsid w:val="00AB0C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36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367"/>
    <w:rPr>
      <w:rFonts w:ascii="Segoe UI" w:hAnsi="Segoe UI" w:cs="Angsana New"/>
      <w:sz w:val="18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2DF0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E09AC"/>
    <w:rPr>
      <w:color w:val="605E5C"/>
      <w:shd w:val="clear" w:color="auto" w:fill="E1DFDD"/>
    </w:rPr>
  </w:style>
  <w:style w:type="character" w:customStyle="1" w:styleId="hgkelc">
    <w:name w:val="hgkelc"/>
    <w:basedOn w:val="DefaultParagraphFont"/>
    <w:rsid w:val="009B0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00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85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88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26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9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99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62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3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32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40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311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Agate</dc:creator>
  <cp:keywords/>
  <dc:description/>
  <cp:lastModifiedBy>Ratchava Kaewthong</cp:lastModifiedBy>
  <cp:revision>2</cp:revision>
  <cp:lastPrinted>2022-07-20T10:40:00Z</cp:lastPrinted>
  <dcterms:created xsi:type="dcterms:W3CDTF">2022-09-09T01:26:00Z</dcterms:created>
  <dcterms:modified xsi:type="dcterms:W3CDTF">2022-09-09T01:26:00Z</dcterms:modified>
</cp:coreProperties>
</file>